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4E5" w:rsidRDefault="00E871FF" w:rsidP="00F7462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-433705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6619">
        <w:t xml:space="preserve">                    Observation</w:t>
      </w:r>
      <w:r w:rsidR="005B4D79">
        <w:t>/Conversation</w:t>
      </w:r>
      <w:bookmarkStart w:id="0" w:name="_GoBack"/>
      <w:bookmarkEnd w:id="0"/>
      <w:r w:rsidR="00136619">
        <w:t xml:space="preserve"> Checklist N 5.</w:t>
      </w:r>
      <w:r w:rsidR="00AD66D8">
        <w:t>5</w:t>
      </w:r>
      <w:r w:rsidR="00136619">
        <w:t xml:space="preserve"> </w:t>
      </w:r>
      <w:r w:rsidR="00F7462F">
        <w:t xml:space="preserve">        </w:t>
      </w:r>
      <w:r w:rsidR="00A40013">
        <w:rPr>
          <w:b/>
          <w:bCs/>
          <w:sz w:val="24"/>
          <w:szCs w:val="24"/>
          <w:lang w:val="en"/>
        </w:rPr>
        <w:t>N5.5</w:t>
      </w:r>
      <w:r w:rsidR="00A40013">
        <w:rPr>
          <w:b/>
          <w:bCs/>
          <w:sz w:val="24"/>
          <w:szCs w:val="24"/>
          <w:lang w:val="en"/>
        </w:rPr>
        <w:t xml:space="preserve">   </w:t>
      </w:r>
      <w:r w:rsidR="00A40013" w:rsidRPr="005B1F21">
        <w:rPr>
          <w:b/>
          <w:bCs/>
          <w:sz w:val="24"/>
          <w:szCs w:val="24"/>
          <w:lang w:val="en"/>
        </w:rPr>
        <w:t xml:space="preserve">I can use manipulatives and pictures to show equivalent fractions and to compare </w:t>
      </w:r>
      <w:r w:rsidR="00A40013">
        <w:rPr>
          <w:b/>
          <w:bCs/>
          <w:sz w:val="24"/>
          <w:szCs w:val="24"/>
          <w:lang w:val="en"/>
        </w:rPr>
        <w:t>f</w:t>
      </w:r>
      <w:r w:rsidR="00A40013" w:rsidRPr="005B1F21">
        <w:rPr>
          <w:b/>
          <w:bCs/>
          <w:sz w:val="24"/>
          <w:szCs w:val="24"/>
          <w:lang w:val="en"/>
        </w:rPr>
        <w:t>ractions.</w:t>
      </w:r>
      <w:r w:rsidR="00136619">
        <w:t xml:space="preserve">   </w:t>
      </w:r>
    </w:p>
    <w:p w:rsidR="005E1632" w:rsidRDefault="00A40013" w:rsidP="006154E5">
      <w:pPr>
        <w:rPr>
          <w:b/>
          <w:bCs/>
          <w:sz w:val="24"/>
          <w:szCs w:val="24"/>
          <w:lang w:val="en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A3B0B8" wp14:editId="5FBF739C">
                <wp:simplePos x="0" y="0"/>
                <wp:positionH relativeFrom="margin">
                  <wp:posOffset>5988051</wp:posOffset>
                </wp:positionH>
                <wp:positionV relativeFrom="paragraph">
                  <wp:posOffset>31750</wp:posOffset>
                </wp:positionV>
                <wp:extent cx="1672129" cy="829433"/>
                <wp:effectExtent l="0" t="361950" r="23495" b="3708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672129" cy="82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7B9" w:rsidRPr="00A575BB" w:rsidRDefault="00A40013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Create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equivalent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fractions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symbolically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explain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process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using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concrere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materials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3B0B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1.5pt;margin-top:2.5pt;width:131.65pt;height:65.3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" filled="f" stroked="f" strokeweight=".5pt">
                <v:textbox>
                  <w:txbxContent>
                    <w:p w:rsidR="003B67B9" w:rsidRPr="00A575BB" w:rsidRDefault="00A40013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Create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equivalent</w:t>
                      </w:r>
                      <w:proofErr w:type="spellEnd"/>
                      <w:r>
                        <w:rPr>
                          <w:b/>
                        </w:rPr>
                        <w:t xml:space="preserve"> fractions </w:t>
                      </w:r>
                      <w:proofErr w:type="spellStart"/>
                      <w:r>
                        <w:rPr>
                          <w:b/>
                        </w:rPr>
                        <w:t>symbolically</w:t>
                      </w:r>
                      <w:proofErr w:type="spellEnd"/>
                      <w:r>
                        <w:rPr>
                          <w:b/>
                        </w:rPr>
                        <w:t xml:space="preserve"> and </w:t>
                      </w:r>
                      <w:proofErr w:type="spellStart"/>
                      <w:r>
                        <w:rPr>
                          <w:b/>
                        </w:rPr>
                        <w:t>explain</w:t>
                      </w:r>
                      <w:proofErr w:type="spellEnd"/>
                      <w:r>
                        <w:rPr>
                          <w:b/>
                        </w:rPr>
                        <w:t xml:space="preserve"> process </w:t>
                      </w:r>
                      <w:proofErr w:type="spellStart"/>
                      <w:r>
                        <w:rPr>
                          <w:b/>
                        </w:rPr>
                        <w:t>using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concrere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materials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9FDD1D" wp14:editId="6CF24C6E">
                <wp:simplePos x="0" y="0"/>
                <wp:positionH relativeFrom="margin">
                  <wp:posOffset>7246620</wp:posOffset>
                </wp:positionH>
                <wp:positionV relativeFrom="paragraph">
                  <wp:posOffset>24130</wp:posOffset>
                </wp:positionV>
                <wp:extent cx="1672129" cy="829433"/>
                <wp:effectExtent l="0" t="361950" r="23495" b="3708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672129" cy="82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013" w:rsidRPr="00A575BB" w:rsidRDefault="00A40013" w:rsidP="00A4001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Create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equivalent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fractions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symbolically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explain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process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using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pictures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FDD1D" id="Text Box 13" o:spid="_x0000_s1027" type="#_x0000_t202" style="position:absolute;margin-left:570.6pt;margin-top:1.9pt;width:131.65pt;height:65.3pt;rotation:-2329538fd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" filled="f" stroked="f" strokeweight=".5pt">
                <v:textbox>
                  <w:txbxContent>
                    <w:p w:rsidR="00A40013" w:rsidRPr="00A575BB" w:rsidRDefault="00A40013" w:rsidP="00A40013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Create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equivalent</w:t>
                      </w:r>
                      <w:proofErr w:type="spellEnd"/>
                      <w:r>
                        <w:rPr>
                          <w:b/>
                        </w:rPr>
                        <w:t xml:space="preserve"> fractions </w:t>
                      </w:r>
                      <w:proofErr w:type="spellStart"/>
                      <w:r>
                        <w:rPr>
                          <w:b/>
                        </w:rPr>
                        <w:t>symbolically</w:t>
                      </w:r>
                      <w:proofErr w:type="spellEnd"/>
                      <w:r>
                        <w:rPr>
                          <w:b/>
                        </w:rPr>
                        <w:t xml:space="preserve"> and </w:t>
                      </w:r>
                      <w:proofErr w:type="spellStart"/>
                      <w:r>
                        <w:rPr>
                          <w:b/>
                        </w:rPr>
                        <w:t>explain</w:t>
                      </w:r>
                      <w:proofErr w:type="spellEnd"/>
                      <w:r>
                        <w:rPr>
                          <w:b/>
                        </w:rPr>
                        <w:t xml:space="preserve"> process </w:t>
                      </w:r>
                      <w:proofErr w:type="spellStart"/>
                      <w:r>
                        <w:rPr>
                          <w:b/>
                        </w:rPr>
                        <w:t>using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pictures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66EDA3" wp14:editId="4BB72FCD">
                <wp:simplePos x="0" y="0"/>
                <wp:positionH relativeFrom="margin">
                  <wp:posOffset>5349239</wp:posOffset>
                </wp:positionH>
                <wp:positionV relativeFrom="paragraph">
                  <wp:posOffset>276226</wp:posOffset>
                </wp:positionV>
                <wp:extent cx="1359833" cy="809040"/>
                <wp:effectExtent l="0" t="266700" r="12065" b="2768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59833" cy="8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462F" w:rsidRPr="00A575BB" w:rsidRDefault="00A40013" w:rsidP="00F7462F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Order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fractions on 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number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6EDA3" id="Text Box 12" o:spid="_x0000_s1028" type="#_x0000_t202" style="position:absolute;margin-left:421.2pt;margin-top:21.75pt;width:107.05pt;height:63.7pt;rotation:-2329538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" filled="f" stroked="f" strokeweight=".5pt">
                <v:textbox>
                  <w:txbxContent>
                    <w:p w:rsidR="00F7462F" w:rsidRPr="00A575BB" w:rsidRDefault="00A40013" w:rsidP="00F7462F">
                      <w:pPr>
                        <w:spacing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Order</w:t>
                      </w:r>
                      <w:proofErr w:type="spellEnd"/>
                      <w:r>
                        <w:rPr>
                          <w:b/>
                        </w:rPr>
                        <w:t xml:space="preserve"> fractions on a </w:t>
                      </w:r>
                      <w:proofErr w:type="spellStart"/>
                      <w:r>
                        <w:rPr>
                          <w:b/>
                        </w:rPr>
                        <w:t>number</w:t>
                      </w:r>
                      <w:proofErr w:type="spellEnd"/>
                      <w:r>
                        <w:rPr>
                          <w:b/>
                        </w:rPr>
                        <w:t xml:space="preserve"> 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1E0983" wp14:editId="485FAC59">
                <wp:simplePos x="0" y="0"/>
                <wp:positionH relativeFrom="margin">
                  <wp:posOffset>4342765</wp:posOffset>
                </wp:positionH>
                <wp:positionV relativeFrom="paragraph">
                  <wp:posOffset>66676</wp:posOffset>
                </wp:positionV>
                <wp:extent cx="1359833" cy="809040"/>
                <wp:effectExtent l="0" t="266700" r="12065" b="276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59833" cy="8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54E5" w:rsidRPr="00A575BB" w:rsidRDefault="00A40013" w:rsidP="006154E5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Explain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use of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equiv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fractions to         compare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two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  fractions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E0983" id="Text Box 10" o:spid="_x0000_s1029" type="#_x0000_t202" style="position:absolute;margin-left:341.95pt;margin-top:5.25pt;width:107.05pt;height:63.7pt;rotation:-2329538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" filled="f" stroked="f" strokeweight=".5pt">
                <v:textbox>
                  <w:txbxContent>
                    <w:p w:rsidR="006154E5" w:rsidRPr="00A575BB" w:rsidRDefault="00A40013" w:rsidP="006154E5">
                      <w:pPr>
                        <w:spacing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Explain</w:t>
                      </w:r>
                      <w:proofErr w:type="spellEnd"/>
                      <w:r>
                        <w:rPr>
                          <w:b/>
                        </w:rPr>
                        <w:t xml:space="preserve"> use of </w:t>
                      </w:r>
                      <w:proofErr w:type="spellStart"/>
                      <w:r>
                        <w:rPr>
                          <w:b/>
                        </w:rPr>
                        <w:t>equiv</w:t>
                      </w:r>
                      <w:proofErr w:type="spellEnd"/>
                      <w:r>
                        <w:rPr>
                          <w:b/>
                        </w:rPr>
                        <w:t xml:space="preserve"> fractions to         compare </w:t>
                      </w:r>
                      <w:proofErr w:type="spellStart"/>
                      <w:r>
                        <w:rPr>
                          <w:b/>
                        </w:rPr>
                        <w:t>two</w:t>
                      </w:r>
                      <w:proofErr w:type="spellEnd"/>
                      <w:r>
                        <w:rPr>
                          <w:b/>
                        </w:rPr>
                        <w:t xml:space="preserve">   fractions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54E5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91C83" wp14:editId="49E7BF55">
                <wp:simplePos x="0" y="0"/>
                <wp:positionH relativeFrom="margin">
                  <wp:posOffset>3536315</wp:posOffset>
                </wp:positionH>
                <wp:positionV relativeFrom="paragraph">
                  <wp:posOffset>128270</wp:posOffset>
                </wp:positionV>
                <wp:extent cx="1359833" cy="809040"/>
                <wp:effectExtent l="0" t="266700" r="12065" b="276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59833" cy="8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40013" w:rsidP="0056085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Create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physical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model of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equiv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fractions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91C83" id="Text Box 5" o:spid="_x0000_s1030" type="#_x0000_t202" style="position:absolute;margin-left:278.45pt;margin-top:10.1pt;width:107.05pt;height:63.7pt;rotation:-2329538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" filled="f" stroked="f" strokeweight=".5pt">
                <v:textbox>
                  <w:txbxContent>
                    <w:p w:rsidR="00A575BB" w:rsidRPr="00A575BB" w:rsidRDefault="00A40013" w:rsidP="00560859">
                      <w:pPr>
                        <w:spacing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Create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physical</w:t>
                      </w:r>
                      <w:proofErr w:type="spellEnd"/>
                      <w:r>
                        <w:rPr>
                          <w:b/>
                        </w:rPr>
                        <w:t xml:space="preserve"> model of </w:t>
                      </w:r>
                      <w:proofErr w:type="spellStart"/>
                      <w:r>
                        <w:rPr>
                          <w:b/>
                        </w:rPr>
                        <w:t>equiv</w:t>
                      </w:r>
                      <w:proofErr w:type="spellEnd"/>
                      <w:r>
                        <w:rPr>
                          <w:b/>
                        </w:rPr>
                        <w:t xml:space="preserve"> fractions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54E5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1574164</wp:posOffset>
                </wp:positionH>
                <wp:positionV relativeFrom="paragraph">
                  <wp:posOffset>106680</wp:posOffset>
                </wp:positionV>
                <wp:extent cx="1210039" cy="766750"/>
                <wp:effectExtent l="57150" t="228600" r="0" b="2241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210039" cy="7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67BC" w:rsidRPr="00A575BB" w:rsidRDefault="00A40013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Create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concrete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model of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equiv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fractions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23.95pt;margin-top:8.4pt;width:95.3pt;height:60.3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" filled="f" stroked="f" strokeweight=".5pt">
                <v:textbox>
                  <w:txbxContent>
                    <w:p w:rsidR="00C367BC" w:rsidRPr="00A575BB" w:rsidRDefault="00A40013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Create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concrete</w:t>
                      </w:r>
                      <w:proofErr w:type="spellEnd"/>
                      <w:r>
                        <w:rPr>
                          <w:b/>
                        </w:rPr>
                        <w:t xml:space="preserve"> model of </w:t>
                      </w:r>
                      <w:proofErr w:type="spellStart"/>
                      <w:r>
                        <w:rPr>
                          <w:b/>
                        </w:rPr>
                        <w:t>equiv</w:t>
                      </w:r>
                      <w:proofErr w:type="spellEnd"/>
                      <w:r>
                        <w:rPr>
                          <w:b/>
                        </w:rPr>
                        <w:t xml:space="preserve"> fractions</w:t>
                      </w:r>
                    </w:p>
                  </w:txbxContent>
                </v:textbox>
              </v:shape>
            </w:pict>
          </mc:Fallback>
        </mc:AlternateContent>
      </w:r>
      <w:r w:rsidR="006154E5">
        <w:t xml:space="preserve">                                      </w:t>
      </w:r>
      <w:r w:rsidR="00330E91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D399F" wp14:editId="0068866C">
                <wp:simplePos x="0" y="0"/>
                <wp:positionH relativeFrom="margin">
                  <wp:posOffset>2547725</wp:posOffset>
                </wp:positionH>
                <wp:positionV relativeFrom="paragraph">
                  <wp:posOffset>187324</wp:posOffset>
                </wp:positionV>
                <wp:extent cx="1328166" cy="842515"/>
                <wp:effectExtent l="19050" t="247650" r="62865" b="262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28166" cy="84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40013" w:rsidP="0056085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Create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pictorial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model of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equiv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fractions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399F" id="Text Box 4" o:spid="_x0000_s1032" type="#_x0000_t202" style="position:absolute;margin-left:200.6pt;margin-top:14.75pt;width:104.6pt;height:66.35pt;rotation:-232953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" filled="f" stroked="f" strokeweight=".5pt">
                <v:textbox>
                  <w:txbxContent>
                    <w:p w:rsidR="00A575BB" w:rsidRPr="00A575BB" w:rsidRDefault="00A40013" w:rsidP="00560859">
                      <w:pPr>
                        <w:spacing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Create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pictorial</w:t>
                      </w:r>
                      <w:proofErr w:type="spellEnd"/>
                      <w:r>
                        <w:rPr>
                          <w:b/>
                        </w:rPr>
                        <w:t xml:space="preserve"> model of </w:t>
                      </w:r>
                      <w:proofErr w:type="spellStart"/>
                      <w:r>
                        <w:rPr>
                          <w:b/>
                        </w:rPr>
                        <w:t>equiv</w:t>
                      </w:r>
                      <w:proofErr w:type="spellEnd"/>
                      <w:r>
                        <w:rPr>
                          <w:b/>
                        </w:rPr>
                        <w:t xml:space="preserve"> fractions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6619">
        <w:rPr>
          <w:b/>
          <w:bCs/>
          <w:sz w:val="24"/>
          <w:szCs w:val="24"/>
          <w:lang w:val="en"/>
        </w:rPr>
        <w:t xml:space="preserve">                                                          </w:t>
      </w:r>
    </w:p>
    <w:p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3F42" wp14:editId="19DAB55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3F42" id="Text Box 3" o:spid="_x0000_s1033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" filled="f" stroked="f" strokeweight=".5pt">
                <v:textbox>
                  <w:txbxContent>
                    <w:p w:rsidR="00A575BB" w:rsidRPr="00A575BB" w:rsidRDefault="00A575BB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136619" w:rsidRDefault="00136619" w:rsidP="00136619">
      <w:pPr>
        <w:tabs>
          <w:tab w:val="left" w:pos="16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</w:tbl>
    <w:p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D6663"/>
    <w:rsid w:val="00136619"/>
    <w:rsid w:val="002F5B22"/>
    <w:rsid w:val="003176D7"/>
    <w:rsid w:val="00330E91"/>
    <w:rsid w:val="003B67B9"/>
    <w:rsid w:val="00560859"/>
    <w:rsid w:val="005B4D79"/>
    <w:rsid w:val="005E1632"/>
    <w:rsid w:val="006154E5"/>
    <w:rsid w:val="007F086D"/>
    <w:rsid w:val="00A40013"/>
    <w:rsid w:val="00A575BB"/>
    <w:rsid w:val="00AD66D8"/>
    <w:rsid w:val="00B04408"/>
    <w:rsid w:val="00C367BC"/>
    <w:rsid w:val="00D65C4D"/>
    <w:rsid w:val="00E871FF"/>
    <w:rsid w:val="00F7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CBFA1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dcterms:created xsi:type="dcterms:W3CDTF">2021-12-15T22:02:00Z</dcterms:created>
  <dcterms:modified xsi:type="dcterms:W3CDTF">2021-12-15T22:08:00Z</dcterms:modified>
</cp:coreProperties>
</file>