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3" w:rsidRPr="00BC5E13" w:rsidRDefault="0083359C" w:rsidP="00BF2BED">
      <w:pPr>
        <w:rPr>
          <w:b/>
        </w:rPr>
      </w:pPr>
      <w:bookmarkStart w:id="0" w:name="_GoBack"/>
      <w:bookmarkEnd w:id="0"/>
      <w:r w:rsidRPr="0023479A">
        <w:rPr>
          <w:b/>
        </w:rPr>
        <w:t>Outcome N</w:t>
      </w:r>
      <w:r w:rsidR="00A85348">
        <w:rPr>
          <w:b/>
        </w:rPr>
        <w:t>1.</w:t>
      </w:r>
      <w:r w:rsidR="00D50EFF">
        <w:rPr>
          <w:b/>
        </w:rPr>
        <w:t>8  Identify the number, up to 20, that is one more, two more, one less, and two less than a given number.</w:t>
      </w:r>
    </w:p>
    <w:p w:rsidR="009C6C31" w:rsidRPr="009F0463" w:rsidRDefault="009F0463" w:rsidP="00694BA8">
      <w:pPr>
        <w:jc w:val="center"/>
        <w:rPr>
          <w:b/>
        </w:rPr>
      </w:pPr>
      <w:r>
        <w:rPr>
          <w:b/>
        </w:rPr>
        <w:t>PRE AND POST-ASSESSMENT</w:t>
      </w:r>
    </w:p>
    <w:p w:rsidR="0023479A" w:rsidRPr="00210D97" w:rsidRDefault="009F0463" w:rsidP="0023479A">
      <w:r>
        <w:rPr>
          <w:b/>
        </w:rPr>
        <w:t>Task 1</w:t>
      </w:r>
      <w:r w:rsidR="004D3519">
        <w:rPr>
          <w:b/>
        </w:rPr>
        <w:t xml:space="preserve">:  </w:t>
      </w:r>
      <w:r w:rsidR="000F366F" w:rsidRPr="000F366F">
        <w:t xml:space="preserve">The </w:t>
      </w:r>
      <w:r w:rsidR="000F366F">
        <w:t>student</w:t>
      </w:r>
      <w:r w:rsidR="004D3519">
        <w:t xml:space="preserve"> will be given a variety of statements</w:t>
      </w:r>
      <w:r w:rsidR="009D6E4E">
        <w:t xml:space="preserve"> </w:t>
      </w:r>
      <w:r w:rsidR="004D3519">
        <w:t xml:space="preserve">where they are asked </w:t>
      </w:r>
      <w:r w:rsidR="009D6E4E">
        <w:t>to state</w:t>
      </w:r>
      <w:r w:rsidR="000D00EA">
        <w:t xml:space="preserve"> the number that is one more, one less, two more, or two less than the given number</w:t>
      </w:r>
      <w:r w:rsidR="00DC5F9D">
        <w:t xml:space="preserve"> up to 20</w:t>
      </w:r>
      <w:r w:rsidR="000D00EA">
        <w:t>.</w:t>
      </w:r>
      <w:r w:rsidR="000F366F">
        <w:t xml:space="preserve">  *Ask the student</w:t>
      </w:r>
      <w:r w:rsidR="001612E0">
        <w:t xml:space="preserve"> to state </w:t>
      </w:r>
      <w:r w:rsidR="00DC5F9D">
        <w:t>the number that is</w:t>
      </w:r>
      <w:r w:rsidR="001612E0">
        <w:t xml:space="preserve"> 5 more or 5 less than the</w:t>
      </w:r>
      <w:r w:rsidR="000F366F">
        <w:t xml:space="preserve"> given number.  Ask the student</w:t>
      </w:r>
      <w:r w:rsidR="001612E0">
        <w:t xml:space="preserve"> to state </w:t>
      </w:r>
      <w:r w:rsidR="00DC5F9D">
        <w:t>the number that is</w:t>
      </w:r>
      <w:r w:rsidR="001612E0">
        <w:t xml:space="preserve"> 10 more or 10 less than the given number.</w:t>
      </w:r>
      <w:r w:rsidR="00C9693A">
        <w:t xml:space="preserve">  (*advanced application)</w:t>
      </w:r>
      <w:r w:rsidR="001612E0">
        <w:t xml:space="preserve"> </w:t>
      </w:r>
    </w:p>
    <w:p w:rsidR="009D6E4E" w:rsidRDefault="00E26C7A" w:rsidP="00141395">
      <w:r>
        <w:rPr>
          <w:b/>
        </w:rPr>
        <w:t>Assess N1.8a</w:t>
      </w:r>
      <w:r w:rsidR="00C9693A">
        <w:rPr>
          <w:b/>
        </w:rPr>
        <w:t>, N2.1</w:t>
      </w:r>
      <w:r w:rsidR="00144523">
        <w:rPr>
          <w:b/>
        </w:rPr>
        <w:t>i</w:t>
      </w:r>
      <w:r>
        <w:rPr>
          <w:b/>
        </w:rPr>
        <w:t xml:space="preserve"> – </w:t>
      </w:r>
      <w:r>
        <w:t xml:space="preserve">Is the </w:t>
      </w:r>
      <w:r w:rsidR="009D6E4E">
        <w:t>student able to name the whole number that is one more, two more, one less or t</w:t>
      </w:r>
      <w:r w:rsidR="007B3233">
        <w:t xml:space="preserve">wo less than </w:t>
      </w:r>
      <w:r w:rsidR="00F64040">
        <w:t xml:space="preserve">the </w:t>
      </w:r>
      <w:r w:rsidR="007B3233">
        <w:t>given whole number?</w:t>
      </w:r>
      <w:r w:rsidR="002A1412">
        <w:t xml:space="preserve">  *</w:t>
      </w:r>
      <w:r w:rsidR="002A4C43" w:rsidRPr="002A4C43">
        <w:t xml:space="preserve"> </w:t>
      </w:r>
      <w:r w:rsidR="002A4C43">
        <w:t xml:space="preserve">Is the student able to name the whole number that is five or ten more or less than </w:t>
      </w:r>
      <w:r w:rsidR="00F64040">
        <w:t xml:space="preserve">the </w:t>
      </w:r>
      <w:r w:rsidR="002A4C43">
        <w:t xml:space="preserve">given whole number?  </w:t>
      </w:r>
      <w:r w:rsidR="002A1412">
        <w:t xml:space="preserve"> (*advanced application)</w:t>
      </w:r>
    </w:p>
    <w:p w:rsidR="00602C60" w:rsidRDefault="009D6E4E" w:rsidP="00141395">
      <w:r>
        <w:rPr>
          <w:b/>
        </w:rPr>
        <w:t xml:space="preserve">Task 2:  </w:t>
      </w:r>
      <w:r w:rsidR="000F366F">
        <w:t>Provide the student</w:t>
      </w:r>
      <w:r w:rsidR="009C5A6C">
        <w:t xml:space="preserve"> with a variety of ten frames representing different numbers up to 2</w:t>
      </w:r>
      <w:r w:rsidR="000F366F">
        <w:t>0.  Ask the student</w:t>
      </w:r>
      <w:r w:rsidR="00307BB9">
        <w:t xml:space="preserve"> to circle the cor</w:t>
      </w:r>
      <w:r w:rsidR="00DC5F9D">
        <w:t xml:space="preserve">rect ten </w:t>
      </w:r>
      <w:proofErr w:type="gramStart"/>
      <w:r w:rsidR="00DC5F9D">
        <w:t>frame</w:t>
      </w:r>
      <w:proofErr w:type="gramEnd"/>
      <w:r w:rsidR="00DC5F9D">
        <w:t xml:space="preserve"> that represents the</w:t>
      </w:r>
      <w:r w:rsidR="00307BB9">
        <w:t xml:space="preserve"> number that is one more, two more, one less or two less than the given ten frame.</w:t>
      </w:r>
      <w:r w:rsidR="000F366F">
        <w:t xml:space="preserve">  *Ask the student</w:t>
      </w:r>
      <w:r w:rsidR="00C9693A">
        <w:t xml:space="preserve"> to circle </w:t>
      </w:r>
      <w:r w:rsidR="00B02E10">
        <w:t>the cor</w:t>
      </w:r>
      <w:r w:rsidR="00DC5F9D">
        <w:t xml:space="preserve">rect ten </w:t>
      </w:r>
      <w:proofErr w:type="gramStart"/>
      <w:r w:rsidR="00DC5F9D">
        <w:t>frame</w:t>
      </w:r>
      <w:proofErr w:type="gramEnd"/>
      <w:r w:rsidR="00DC5F9D">
        <w:t xml:space="preserve"> that represents the</w:t>
      </w:r>
      <w:r w:rsidR="00B02E10">
        <w:t xml:space="preserve"> number that is 5 mor</w:t>
      </w:r>
      <w:r w:rsidR="00144523">
        <w:t xml:space="preserve">e, 5 less, </w:t>
      </w:r>
      <w:r w:rsidR="001C0050">
        <w:t>10 more, or 10 less than the given ten frame</w:t>
      </w:r>
      <w:r w:rsidR="00144523">
        <w:t>.</w:t>
      </w:r>
      <w:r w:rsidR="00B02E10">
        <w:t xml:space="preserve"> (*</w:t>
      </w:r>
      <w:proofErr w:type="gramStart"/>
      <w:r w:rsidR="00B02E10">
        <w:t>adv</w:t>
      </w:r>
      <w:r w:rsidR="001D098E">
        <w:t xml:space="preserve">anced </w:t>
      </w:r>
      <w:r w:rsidR="00B02E10">
        <w:t xml:space="preserve"> application</w:t>
      </w:r>
      <w:proofErr w:type="gramEnd"/>
      <w:r w:rsidR="00B02E10">
        <w:t>)</w:t>
      </w:r>
    </w:p>
    <w:p w:rsidR="007B3233" w:rsidRDefault="007B3233" w:rsidP="00141395">
      <w:r>
        <w:rPr>
          <w:b/>
        </w:rPr>
        <w:t>Assess N1.8b</w:t>
      </w:r>
      <w:r w:rsidR="001C0050">
        <w:rPr>
          <w:b/>
        </w:rPr>
        <w:t>, N2.1i</w:t>
      </w:r>
      <w:r w:rsidR="002A4C43">
        <w:rPr>
          <w:b/>
        </w:rPr>
        <w:t xml:space="preserve"> </w:t>
      </w:r>
      <w:r>
        <w:rPr>
          <w:b/>
        </w:rPr>
        <w:t>–</w:t>
      </w:r>
      <w:r>
        <w:t xml:space="preserve"> Is</w:t>
      </w:r>
      <w:r w:rsidR="00456708">
        <w:t xml:space="preserve"> the student able to represent the</w:t>
      </w:r>
      <w:r>
        <w:t xml:space="preserve"> number on a ten frame that is one more, two more, </w:t>
      </w:r>
      <w:proofErr w:type="gramStart"/>
      <w:r>
        <w:t>one</w:t>
      </w:r>
      <w:proofErr w:type="gramEnd"/>
      <w:r>
        <w:t xml:space="preserve"> less, or two less than a </w:t>
      </w:r>
      <w:r w:rsidR="002A4C43">
        <w:t xml:space="preserve">given </w:t>
      </w:r>
      <w:r>
        <w:t>whole number?</w:t>
      </w:r>
      <w:r w:rsidR="002A1412">
        <w:t xml:space="preserve">  *Is </w:t>
      </w:r>
      <w:r w:rsidR="002A4C43">
        <w:t>the student able to re</w:t>
      </w:r>
      <w:r w:rsidR="00456708">
        <w:t>present the</w:t>
      </w:r>
      <w:r w:rsidR="00DC5F9D">
        <w:t xml:space="preserve"> number on a ten frame that is 5 more, 5 less, 10 more or 10 less than the given number using the skip counting st</w:t>
      </w:r>
      <w:r w:rsidR="001D098E">
        <w:t>r</w:t>
      </w:r>
      <w:r w:rsidR="00DC5F9D">
        <w:t>at</w:t>
      </w:r>
      <w:r w:rsidR="001D098E">
        <w:t>eg</w:t>
      </w:r>
      <w:r w:rsidR="00DC5F9D">
        <w:t>y.</w:t>
      </w:r>
      <w:r w:rsidR="002A1412">
        <w:t>(* advanced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0236A8" w:rsidRPr="00E56C13" w:rsidTr="000236A8">
        <w:tc>
          <w:tcPr>
            <w:tcW w:w="9576" w:type="dxa"/>
            <w:gridSpan w:val="2"/>
          </w:tcPr>
          <w:p w:rsidR="000236A8" w:rsidRPr="00E56C13" w:rsidRDefault="000236A8" w:rsidP="000236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0236A8" w:rsidRPr="00E56C13" w:rsidTr="000236A8">
        <w:tc>
          <w:tcPr>
            <w:tcW w:w="4857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0236A8" w:rsidRPr="00E56C13" w:rsidRDefault="000236A8" w:rsidP="000236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0236A8" w:rsidRPr="00AD0D5D" w:rsidTr="000236A8">
        <w:trPr>
          <w:trHeight w:val="377"/>
        </w:trPr>
        <w:tc>
          <w:tcPr>
            <w:tcW w:w="9576" w:type="dxa"/>
            <w:gridSpan w:val="2"/>
          </w:tcPr>
          <w:p w:rsidR="000236A8" w:rsidRPr="00A445E1" w:rsidRDefault="000236A8" w:rsidP="000236A8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N1.8</w:t>
            </w:r>
            <w:proofErr w:type="gramEnd"/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    Identify the number up to 20, that is one more, two more, one less, and two less than a given number.</w:t>
            </w:r>
          </w:p>
        </w:tc>
      </w:tr>
    </w:tbl>
    <w:p w:rsidR="000236A8" w:rsidRDefault="00221B0E" w:rsidP="0014139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BF9B7" wp14:editId="6A87C0B6">
                <wp:simplePos x="0" y="0"/>
                <wp:positionH relativeFrom="column">
                  <wp:posOffset>3277870</wp:posOffset>
                </wp:positionH>
                <wp:positionV relativeFrom="paragraph">
                  <wp:posOffset>46990</wp:posOffset>
                </wp:positionV>
                <wp:extent cx="921385" cy="258445"/>
                <wp:effectExtent l="10795" t="10795" r="1079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708" w:rsidRDefault="00456708" w:rsidP="000236A8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58.1pt;margin-top:3.7pt;width:72.5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" fillcolor="#d8d8d8 [2732]">
                <v:textbox>
                  <w:txbxContent>
                    <w:p w:rsidR="00456708" w:rsidRDefault="00456708" w:rsidP="000236A8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91"/>
        <w:tblW w:w="981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630"/>
      </w:tblGrid>
      <w:tr w:rsidR="000236A8" w:rsidTr="00D45D39"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0236A8" w:rsidRPr="00740777" w:rsidRDefault="000236A8" w:rsidP="00D45D39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0236A8" w:rsidTr="00D45D39"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0236A8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0236A8" w:rsidRPr="00AF5354" w:rsidRDefault="000236A8" w:rsidP="00D45D3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0236A8" w:rsidRPr="00AF5354" w:rsidRDefault="000236A8" w:rsidP="00D45D3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0236A8" w:rsidRPr="00AF5354" w:rsidRDefault="000236A8" w:rsidP="00D45D39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0236A8" w:rsidTr="00D45D39"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0236A8" w:rsidRPr="0079291E" w:rsidRDefault="000236A8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Pr="0079291E" w:rsidRDefault="00E36803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N1.8a</w:t>
            </w:r>
            <w:r w:rsidR="00F64040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30" w:type="dxa"/>
          </w:tcPr>
          <w:p w:rsidR="000236A8" w:rsidRPr="0079291E" w:rsidRDefault="00A26849" w:rsidP="00D45D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N1.8a</w:t>
            </w:r>
            <w:r w:rsidR="00F64040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0236A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N2.1</w:t>
            </w:r>
            <w:r w:rsidR="001B32F8"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</w:p>
        </w:tc>
      </w:tr>
      <w:tr w:rsidR="000236A8" w:rsidTr="00D45D39">
        <w:tc>
          <w:tcPr>
            <w:tcW w:w="2394" w:type="dxa"/>
          </w:tcPr>
          <w:p w:rsidR="000236A8" w:rsidRPr="00B1557F" w:rsidRDefault="00694BA8" w:rsidP="004D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</w:t>
            </w:r>
            <w:r w:rsidR="00875850">
              <w:rPr>
                <w:sz w:val="20"/>
                <w:szCs w:val="20"/>
              </w:rPr>
              <w:t xml:space="preserve"> needs to </w:t>
            </w:r>
            <w:r w:rsidR="000F27DF">
              <w:rPr>
                <w:sz w:val="20"/>
                <w:szCs w:val="20"/>
              </w:rPr>
              <w:t xml:space="preserve">recite  the numbers </w:t>
            </w:r>
            <w:r w:rsidR="0030467F">
              <w:rPr>
                <w:sz w:val="20"/>
                <w:szCs w:val="20"/>
              </w:rPr>
              <w:t xml:space="preserve">to 20 </w:t>
            </w:r>
            <w:r w:rsidR="000F27DF">
              <w:rPr>
                <w:sz w:val="20"/>
                <w:szCs w:val="20"/>
              </w:rPr>
              <w:t xml:space="preserve">starting </w:t>
            </w:r>
            <w:r w:rsidR="00875850">
              <w:rPr>
                <w:sz w:val="20"/>
                <w:szCs w:val="20"/>
              </w:rPr>
              <w:t xml:space="preserve"> from </w:t>
            </w:r>
            <w:r w:rsidR="00AC2379">
              <w:rPr>
                <w:sz w:val="20"/>
                <w:szCs w:val="20"/>
              </w:rPr>
              <w:t xml:space="preserve">one each time and </w:t>
            </w:r>
            <w:r w:rsidR="004D3519">
              <w:rPr>
                <w:sz w:val="20"/>
                <w:szCs w:val="20"/>
              </w:rPr>
              <w:t>has success with one more and one less but struggles with two more or two less</w:t>
            </w:r>
            <w:r w:rsidR="00387589">
              <w:rPr>
                <w:sz w:val="20"/>
                <w:szCs w:val="20"/>
              </w:rPr>
              <w:t xml:space="preserve"> than a given whole number.</w:t>
            </w:r>
          </w:p>
        </w:tc>
        <w:tc>
          <w:tcPr>
            <w:tcW w:w="2394" w:type="dxa"/>
          </w:tcPr>
          <w:p w:rsidR="000236A8" w:rsidRDefault="000236A8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With assistance or prompting, the student is able to:</w:t>
            </w:r>
          </w:p>
          <w:p w:rsidR="00AC2379" w:rsidRDefault="00AC2379" w:rsidP="00AC237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-name the whole number that is one or two more or less than a given whole number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 up to 20</w:t>
            </w:r>
          </w:p>
          <w:p w:rsidR="000236A8" w:rsidRPr="00765D34" w:rsidRDefault="00694BA8" w:rsidP="00AC2379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</w:t>
            </w:r>
            <w:r w:rsidR="00AC2379">
              <w:rPr>
                <w:rFonts w:eastAsia="Calibri" w:cs="Times New Roman"/>
                <w:sz w:val="20"/>
                <w:szCs w:val="20"/>
              </w:rPr>
              <w:t xml:space="preserve"> the number on </w:t>
            </w:r>
            <w:r w:rsidR="00AC2379">
              <w:rPr>
                <w:rFonts w:eastAsia="Calibri" w:cs="Times New Roman"/>
                <w:sz w:val="20"/>
                <w:szCs w:val="20"/>
              </w:rPr>
              <w:lastRenderedPageBreak/>
              <w:t xml:space="preserve">the ten frame that is one or two more or less than a </w:t>
            </w:r>
            <w:r w:rsidR="00387589">
              <w:rPr>
                <w:rFonts w:eastAsia="Calibri" w:cs="Times New Roman"/>
                <w:sz w:val="20"/>
                <w:szCs w:val="20"/>
              </w:rPr>
              <w:t xml:space="preserve">given </w:t>
            </w:r>
            <w:r w:rsidR="00AC2379">
              <w:rPr>
                <w:rFonts w:eastAsia="Calibri" w:cs="Times New Roman"/>
                <w:sz w:val="20"/>
                <w:szCs w:val="20"/>
              </w:rPr>
              <w:t>whole number</w:t>
            </w:r>
            <w:r w:rsidR="00527AE3">
              <w:rPr>
                <w:rFonts w:eastAsia="Calibri" w:cs="Times New Roman"/>
                <w:sz w:val="20"/>
                <w:szCs w:val="20"/>
              </w:rPr>
              <w:t xml:space="preserve"> up to 20.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236A8" w:rsidRDefault="00387589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The student is able to</w:t>
            </w:r>
            <w:r w:rsidR="00E36803">
              <w:rPr>
                <w:rFonts w:eastAsia="Calibri" w:cs="Times New Roman"/>
                <w:sz w:val="20"/>
                <w:szCs w:val="20"/>
              </w:rPr>
              <w:t xml:space="preserve">: </w:t>
            </w:r>
          </w:p>
          <w:p w:rsidR="00A26849" w:rsidRDefault="00A26849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-name the whole number that is one or two more or less than a given whole number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 up to 20</w:t>
            </w:r>
          </w:p>
          <w:p w:rsidR="00A26849" w:rsidRPr="00B1557F" w:rsidRDefault="00694BA8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</w:t>
            </w:r>
            <w:r w:rsidR="00A26849">
              <w:rPr>
                <w:rFonts w:eastAsia="Calibri" w:cs="Times New Roman"/>
                <w:sz w:val="20"/>
                <w:szCs w:val="20"/>
              </w:rPr>
              <w:t xml:space="preserve"> the number on the ten frame that is one or two more or less than a </w:t>
            </w:r>
            <w:r w:rsidR="0030467F">
              <w:rPr>
                <w:rFonts w:eastAsia="Calibri" w:cs="Times New Roman"/>
                <w:sz w:val="20"/>
                <w:szCs w:val="20"/>
              </w:rPr>
              <w:lastRenderedPageBreak/>
              <w:t xml:space="preserve">given </w:t>
            </w:r>
            <w:r w:rsidR="00A26849">
              <w:rPr>
                <w:rFonts w:eastAsia="Calibri" w:cs="Times New Roman"/>
                <w:sz w:val="20"/>
                <w:szCs w:val="20"/>
              </w:rPr>
              <w:t>whole number</w:t>
            </w:r>
            <w:r w:rsidR="00527AE3">
              <w:rPr>
                <w:rFonts w:eastAsia="Calibri" w:cs="Times New Roman"/>
                <w:sz w:val="20"/>
                <w:szCs w:val="20"/>
              </w:rPr>
              <w:t xml:space="preserve"> up to 20.</w:t>
            </w:r>
          </w:p>
        </w:tc>
        <w:tc>
          <w:tcPr>
            <w:tcW w:w="2630" w:type="dxa"/>
          </w:tcPr>
          <w:p w:rsidR="00387589" w:rsidRDefault="00387589" w:rsidP="0038758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The student is able to: </w:t>
            </w:r>
          </w:p>
          <w:p w:rsidR="00387589" w:rsidRDefault="00387589" w:rsidP="0038758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-name the whole number that is one or two more or less than a given whole number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 up to 20</w:t>
            </w:r>
          </w:p>
          <w:p w:rsidR="000236A8" w:rsidRDefault="00694BA8" w:rsidP="0038758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</w:t>
            </w:r>
            <w:r w:rsidR="00387589">
              <w:rPr>
                <w:rFonts w:eastAsia="Calibri" w:cs="Times New Roman"/>
                <w:sz w:val="20"/>
                <w:szCs w:val="20"/>
              </w:rPr>
              <w:t xml:space="preserve"> the number on the ten frame that is one or two more or less than a 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given </w:t>
            </w:r>
            <w:r w:rsidR="00387589">
              <w:rPr>
                <w:rFonts w:eastAsia="Calibri" w:cs="Times New Roman"/>
                <w:sz w:val="20"/>
                <w:szCs w:val="20"/>
              </w:rPr>
              <w:lastRenderedPageBreak/>
              <w:t>whole number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 up to 20.</w:t>
            </w:r>
          </w:p>
          <w:p w:rsidR="00A26849" w:rsidRDefault="00A26849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-use the strategy of skip counting</w:t>
            </w:r>
            <w:r w:rsidR="00631F09">
              <w:rPr>
                <w:rFonts w:eastAsia="Calibri" w:cs="Times New Roman"/>
                <w:sz w:val="20"/>
                <w:szCs w:val="20"/>
              </w:rPr>
              <w:t xml:space="preserve"> by 5’s and 10’s backward and forward</w:t>
            </w:r>
            <w:r w:rsidR="0030467F">
              <w:rPr>
                <w:rFonts w:eastAsia="Calibri" w:cs="Times New Roman"/>
                <w:sz w:val="20"/>
                <w:szCs w:val="20"/>
              </w:rPr>
              <w:t xml:space="preserve"> to state the number that is five or ten more or l</w:t>
            </w:r>
            <w:r w:rsidR="00527AE3">
              <w:rPr>
                <w:rFonts w:eastAsia="Calibri" w:cs="Times New Roman"/>
                <w:sz w:val="20"/>
                <w:szCs w:val="20"/>
              </w:rPr>
              <w:t>ess than the given whole number up to 100.</w:t>
            </w:r>
          </w:p>
          <w:p w:rsidR="00631F09" w:rsidRDefault="00631F09" w:rsidP="00D45D39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  <w:r w:rsidR="00694BA8">
              <w:rPr>
                <w:rFonts w:eastAsia="Calibri" w:cs="Times New Roman"/>
                <w:sz w:val="20"/>
                <w:szCs w:val="20"/>
              </w:rPr>
              <w:t>choose</w:t>
            </w:r>
            <w:r w:rsidR="001B32F8">
              <w:rPr>
                <w:rFonts w:eastAsia="Calibri" w:cs="Times New Roman"/>
                <w:sz w:val="20"/>
                <w:szCs w:val="20"/>
              </w:rPr>
              <w:t xml:space="preserve"> the number on a ten frame </w:t>
            </w:r>
            <w:r w:rsidR="0030467F">
              <w:rPr>
                <w:rFonts w:eastAsia="Calibri" w:cs="Times New Roman"/>
                <w:sz w:val="20"/>
                <w:szCs w:val="20"/>
              </w:rPr>
              <w:t>is that is five or ten mor</w:t>
            </w:r>
            <w:r w:rsidR="00527AE3">
              <w:rPr>
                <w:rFonts w:eastAsia="Calibri" w:cs="Times New Roman"/>
                <w:sz w:val="20"/>
                <w:szCs w:val="20"/>
              </w:rPr>
              <w:t>e or less than the given number up to 100.</w:t>
            </w:r>
          </w:p>
          <w:p w:rsidR="000236A8" w:rsidRPr="00B1557F" w:rsidRDefault="000236A8" w:rsidP="00D45D39">
            <w:pPr>
              <w:rPr>
                <w:b/>
                <w:sz w:val="20"/>
                <w:szCs w:val="20"/>
              </w:rPr>
            </w:pPr>
          </w:p>
        </w:tc>
      </w:tr>
      <w:tr w:rsidR="00834102" w:rsidTr="00D45D39">
        <w:tc>
          <w:tcPr>
            <w:tcW w:w="2394" w:type="dxa"/>
          </w:tcPr>
          <w:p w:rsidR="00834102" w:rsidRDefault="004D3519" w:rsidP="00834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tell the number</w:t>
            </w:r>
            <w:r w:rsidR="001B32F8">
              <w:rPr>
                <w:sz w:val="20"/>
                <w:szCs w:val="20"/>
              </w:rPr>
              <w:t xml:space="preserve">, up to 20, </w:t>
            </w:r>
            <w:r>
              <w:rPr>
                <w:sz w:val="20"/>
                <w:szCs w:val="20"/>
              </w:rPr>
              <w:t>that is one more or less than the</w:t>
            </w:r>
            <w:r w:rsidR="00527AE3">
              <w:rPr>
                <w:sz w:val="20"/>
                <w:szCs w:val="20"/>
              </w:rPr>
              <w:t xml:space="preserve"> number shown, mos</w:t>
            </w:r>
            <w:r w:rsidR="001B32F8">
              <w:rPr>
                <w:sz w:val="20"/>
                <w:szCs w:val="20"/>
              </w:rPr>
              <w:t>t of the time</w:t>
            </w:r>
            <w:r w:rsidR="00527AE3">
              <w:rPr>
                <w:sz w:val="20"/>
                <w:szCs w:val="20"/>
              </w:rPr>
              <w:t>.</w:t>
            </w:r>
          </w:p>
          <w:p w:rsidR="00387589" w:rsidRPr="0015081E" w:rsidRDefault="00387589" w:rsidP="00834102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01490" w:rsidRDefault="00B01490" w:rsidP="00B0149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 can tell the number</w:t>
            </w:r>
            <w:r w:rsidR="00527AE3">
              <w:rPr>
                <w:rFonts w:eastAsia="Calibri" w:cs="Times New Roman"/>
                <w:sz w:val="20"/>
                <w:szCs w:val="20"/>
              </w:rPr>
              <w:t xml:space="preserve">, up to 20, </w:t>
            </w:r>
            <w:r>
              <w:rPr>
                <w:rFonts w:eastAsia="Calibri" w:cs="Times New Roman"/>
                <w:sz w:val="20"/>
                <w:szCs w:val="20"/>
              </w:rPr>
              <w:t xml:space="preserve">that is one </w:t>
            </w:r>
            <w:r w:rsidR="00387589">
              <w:rPr>
                <w:rFonts w:eastAsia="Calibri" w:cs="Times New Roman"/>
                <w:sz w:val="20"/>
                <w:szCs w:val="20"/>
              </w:rPr>
              <w:t>or two more or less than the given</w:t>
            </w:r>
            <w:r w:rsidR="003D7672">
              <w:rPr>
                <w:rFonts w:eastAsia="Calibri" w:cs="Times New Roman"/>
                <w:sz w:val="20"/>
                <w:szCs w:val="20"/>
              </w:rPr>
              <w:t xml:space="preserve"> number if my</w:t>
            </w:r>
            <w:r>
              <w:rPr>
                <w:rFonts w:eastAsia="Calibri" w:cs="Times New Roman"/>
                <w:sz w:val="20"/>
                <w:szCs w:val="20"/>
              </w:rPr>
              <w:t xml:space="preserve"> teacher helps me.</w:t>
            </w:r>
          </w:p>
          <w:p w:rsidR="00B01490" w:rsidRPr="0015081E" w:rsidRDefault="00527AE3" w:rsidP="00B01490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 can show</w:t>
            </w:r>
            <w:r w:rsidR="00B01490">
              <w:rPr>
                <w:rFonts w:eastAsia="Calibri" w:cs="Times New Roman"/>
                <w:sz w:val="20"/>
                <w:szCs w:val="20"/>
              </w:rPr>
              <w:t xml:space="preserve"> the number</w:t>
            </w:r>
            <w:r>
              <w:rPr>
                <w:rFonts w:eastAsia="Calibri" w:cs="Times New Roman"/>
                <w:sz w:val="20"/>
                <w:szCs w:val="20"/>
              </w:rPr>
              <w:t>, up to 20,</w:t>
            </w:r>
            <w:r w:rsidR="003D7672">
              <w:rPr>
                <w:rFonts w:eastAsia="Calibri" w:cs="Times New Roman"/>
                <w:sz w:val="20"/>
                <w:szCs w:val="20"/>
              </w:rPr>
              <w:t xml:space="preserve"> on a</w:t>
            </w:r>
            <w:r w:rsidR="00B01490">
              <w:rPr>
                <w:rFonts w:eastAsia="Calibri" w:cs="Times New Roman"/>
                <w:sz w:val="20"/>
                <w:szCs w:val="20"/>
              </w:rPr>
              <w:t xml:space="preserve"> ten frame that is one </w:t>
            </w:r>
            <w:r w:rsidR="00387589">
              <w:rPr>
                <w:rFonts w:eastAsia="Calibri" w:cs="Times New Roman"/>
                <w:sz w:val="20"/>
                <w:szCs w:val="20"/>
              </w:rPr>
              <w:t>or two more or less than the given</w:t>
            </w:r>
            <w:r w:rsidR="003D7672">
              <w:rPr>
                <w:rFonts w:eastAsia="Calibri" w:cs="Times New Roman"/>
                <w:sz w:val="20"/>
                <w:szCs w:val="20"/>
              </w:rPr>
              <w:t xml:space="preserve"> number if my</w:t>
            </w:r>
            <w:r w:rsidR="00B01490">
              <w:rPr>
                <w:rFonts w:eastAsia="Calibri" w:cs="Times New Roman"/>
                <w:sz w:val="20"/>
                <w:szCs w:val="20"/>
              </w:rPr>
              <w:t xml:space="preserve"> teacher helps me.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34102" w:rsidRPr="00E36803" w:rsidRDefault="00834102" w:rsidP="00834102">
            <w:pPr>
              <w:rPr>
                <w:sz w:val="20"/>
                <w:szCs w:val="20"/>
              </w:rPr>
            </w:pPr>
            <w:r w:rsidRPr="00E36803">
              <w:rPr>
                <w:sz w:val="20"/>
                <w:szCs w:val="20"/>
              </w:rPr>
              <w:t>I can tell the number</w:t>
            </w:r>
            <w:r w:rsidR="00527AE3">
              <w:rPr>
                <w:sz w:val="20"/>
                <w:szCs w:val="20"/>
              </w:rPr>
              <w:t xml:space="preserve">, up to 20, </w:t>
            </w:r>
            <w:r w:rsidRPr="00E36803">
              <w:rPr>
                <w:sz w:val="20"/>
                <w:szCs w:val="20"/>
              </w:rPr>
              <w:t xml:space="preserve">that is one or two more or less than </w:t>
            </w:r>
            <w:r w:rsidR="00387589">
              <w:rPr>
                <w:sz w:val="20"/>
                <w:szCs w:val="20"/>
              </w:rPr>
              <w:t xml:space="preserve">the given </w:t>
            </w:r>
            <w:r w:rsidRPr="00E36803">
              <w:rPr>
                <w:sz w:val="20"/>
                <w:szCs w:val="20"/>
              </w:rPr>
              <w:t>number.</w:t>
            </w:r>
          </w:p>
          <w:p w:rsidR="00834102" w:rsidRPr="00E36803" w:rsidRDefault="00527AE3" w:rsidP="00834102">
            <w:pPr>
              <w:rPr>
                <w:rFonts w:ascii="Apple Symbols" w:hAnsi="Apple Symbol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show </w:t>
            </w:r>
            <w:r w:rsidR="00834102" w:rsidRPr="00E36803">
              <w:rPr>
                <w:sz w:val="20"/>
                <w:szCs w:val="20"/>
              </w:rPr>
              <w:t>the number</w:t>
            </w:r>
            <w:r>
              <w:rPr>
                <w:sz w:val="20"/>
                <w:szCs w:val="20"/>
              </w:rPr>
              <w:t>, up to 20,</w:t>
            </w:r>
            <w:r w:rsidR="00834102" w:rsidRPr="00E36803">
              <w:rPr>
                <w:sz w:val="20"/>
                <w:szCs w:val="20"/>
              </w:rPr>
              <w:t xml:space="preserve"> on a ten frame that is one or two</w:t>
            </w:r>
            <w:r w:rsidR="00834102" w:rsidRPr="00E36803">
              <w:rPr>
                <w:rFonts w:ascii="Apple Symbols" w:hAnsi="Apple Symbols"/>
                <w:sz w:val="20"/>
                <w:szCs w:val="20"/>
              </w:rPr>
              <w:t xml:space="preserve"> </w:t>
            </w:r>
            <w:r w:rsidR="00387589">
              <w:rPr>
                <w:sz w:val="20"/>
                <w:szCs w:val="20"/>
              </w:rPr>
              <w:t>more or less than the given</w:t>
            </w:r>
            <w:r w:rsidR="00834102" w:rsidRPr="00E36803">
              <w:rPr>
                <w:sz w:val="20"/>
                <w:szCs w:val="20"/>
              </w:rPr>
              <w:t xml:space="preserve"> number.</w:t>
            </w:r>
          </w:p>
          <w:p w:rsidR="00834102" w:rsidRPr="00E36803" w:rsidRDefault="00834102" w:rsidP="00834102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834102" w:rsidRPr="00E36803" w:rsidRDefault="00834102" w:rsidP="00834102">
            <w:pPr>
              <w:rPr>
                <w:sz w:val="20"/>
                <w:szCs w:val="20"/>
              </w:rPr>
            </w:pPr>
            <w:r w:rsidRPr="00E36803">
              <w:rPr>
                <w:sz w:val="20"/>
                <w:szCs w:val="20"/>
              </w:rPr>
              <w:t>I can tell the number</w:t>
            </w:r>
            <w:r w:rsidR="00527AE3">
              <w:rPr>
                <w:sz w:val="20"/>
                <w:szCs w:val="20"/>
              </w:rPr>
              <w:t>, up to 20,</w:t>
            </w:r>
            <w:r w:rsidRPr="00E36803">
              <w:rPr>
                <w:sz w:val="20"/>
                <w:szCs w:val="20"/>
              </w:rPr>
              <w:t xml:space="preserve"> that is one </w:t>
            </w:r>
            <w:r w:rsidR="00527AE3">
              <w:rPr>
                <w:sz w:val="20"/>
                <w:szCs w:val="20"/>
              </w:rPr>
              <w:t xml:space="preserve">or two more or less than a given </w:t>
            </w:r>
            <w:r w:rsidRPr="00E36803">
              <w:rPr>
                <w:sz w:val="20"/>
                <w:szCs w:val="20"/>
              </w:rPr>
              <w:t>number.</w:t>
            </w:r>
          </w:p>
          <w:p w:rsidR="00834102" w:rsidRPr="00E36803" w:rsidRDefault="00834102" w:rsidP="00834102">
            <w:pPr>
              <w:rPr>
                <w:rFonts w:ascii="Apple Symbols" w:hAnsi="Apple Symbols"/>
                <w:sz w:val="20"/>
                <w:szCs w:val="20"/>
              </w:rPr>
            </w:pPr>
            <w:r w:rsidRPr="00E36803">
              <w:rPr>
                <w:sz w:val="20"/>
                <w:szCs w:val="20"/>
              </w:rPr>
              <w:t>I can show the number</w:t>
            </w:r>
            <w:r w:rsidR="00527AE3">
              <w:rPr>
                <w:sz w:val="20"/>
                <w:szCs w:val="20"/>
              </w:rPr>
              <w:t>, up to 20,</w:t>
            </w:r>
            <w:r w:rsidRPr="00E36803">
              <w:rPr>
                <w:sz w:val="20"/>
                <w:szCs w:val="20"/>
              </w:rPr>
              <w:t xml:space="preserve"> on a ten frame that is one or two</w:t>
            </w:r>
            <w:r w:rsidRPr="00E36803">
              <w:rPr>
                <w:rFonts w:ascii="Apple Symbols" w:hAnsi="Apple Symbols"/>
                <w:sz w:val="20"/>
                <w:szCs w:val="20"/>
              </w:rPr>
              <w:t xml:space="preserve"> </w:t>
            </w:r>
            <w:r w:rsidR="00387589">
              <w:rPr>
                <w:sz w:val="20"/>
                <w:szCs w:val="20"/>
              </w:rPr>
              <w:t xml:space="preserve">more or less than the given </w:t>
            </w:r>
            <w:r w:rsidRPr="00E36803">
              <w:rPr>
                <w:sz w:val="20"/>
                <w:szCs w:val="20"/>
              </w:rPr>
              <w:t>number.</w:t>
            </w:r>
          </w:p>
          <w:p w:rsidR="00834102" w:rsidRDefault="00834102" w:rsidP="00834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tell the number that is five or ten more or less than anot</w:t>
            </w:r>
            <w:r w:rsidR="00527AE3">
              <w:rPr>
                <w:sz w:val="20"/>
                <w:szCs w:val="20"/>
              </w:rPr>
              <w:t>her number up to 100.</w:t>
            </w:r>
          </w:p>
          <w:p w:rsidR="00834102" w:rsidRPr="00E36803" w:rsidRDefault="00834102" w:rsidP="00834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show the number on a ten frame that is five </w:t>
            </w:r>
            <w:r w:rsidR="00387589">
              <w:rPr>
                <w:sz w:val="20"/>
                <w:szCs w:val="20"/>
              </w:rPr>
              <w:t>or ten more or less than the given</w:t>
            </w:r>
            <w:r>
              <w:rPr>
                <w:sz w:val="20"/>
                <w:szCs w:val="20"/>
              </w:rPr>
              <w:t xml:space="preserve"> number</w:t>
            </w:r>
            <w:r w:rsidR="001C0050">
              <w:rPr>
                <w:sz w:val="20"/>
                <w:szCs w:val="20"/>
              </w:rPr>
              <w:t xml:space="preserve"> up to 100.</w:t>
            </w:r>
          </w:p>
        </w:tc>
      </w:tr>
    </w:tbl>
    <w:p w:rsidR="000236A8" w:rsidRDefault="000236A8" w:rsidP="000236A8"/>
    <w:p w:rsidR="007B3233" w:rsidRPr="000236A8" w:rsidRDefault="007B3233" w:rsidP="000236A8"/>
    <w:sectPr w:rsidR="007B3233" w:rsidRPr="000236A8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08" w:rsidRDefault="00456708" w:rsidP="008646CB">
      <w:pPr>
        <w:spacing w:after="0" w:line="240" w:lineRule="auto"/>
      </w:pPr>
      <w:r>
        <w:separator/>
      </w:r>
    </w:p>
  </w:endnote>
  <w:endnote w:type="continuationSeparator" w:id="0">
    <w:p w:rsidR="00456708" w:rsidRDefault="00456708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08" w:rsidRDefault="00456708" w:rsidP="008646CB">
      <w:pPr>
        <w:spacing w:after="0" w:line="240" w:lineRule="auto"/>
      </w:pPr>
      <w:r>
        <w:separator/>
      </w:r>
    </w:p>
  </w:footnote>
  <w:footnote w:type="continuationSeparator" w:id="0">
    <w:p w:rsidR="00456708" w:rsidRDefault="00456708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6D" w:rsidRDefault="0046316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53C8D37C" wp14:editId="5A660FBE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1101026797"/>
                              <w:placeholder>
                                <w:docPart w:val="1244BA329BE245C8A7DC7638ED0D9CC6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6316D" w:rsidRDefault="0046316D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16D" w:rsidRPr="006A71E3" w:rsidRDefault="0046316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kV65&#10;q9sDAADA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VOsMA&#10;AADaAAAADwAAAGRycy9kb3ducmV2LnhtbESPQWvCQBSE7wX/w/IEL6VumkOraTYiRcEeGxV7fGRf&#10;k2D2bdhdY/TXdwuFHoeZ+YbJV6PpxEDOt5YVPM8TEMSV1S3XCg777dMChA/IGjvLpOBGHlbF5CHH&#10;TNsrf9JQhlpECPsMFTQh9JmUvmrIoJ/bnjh639YZDFG6WmqH1wg3nUyT5EUabDkuNNjTe0PVubwY&#10;BbU+punh9LUZ3G1Z8rJ6vB8/SKnZdFy/gQg0hv/wX3unFbz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9V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1101026797"/>
                        <w:placeholder>
                          <w:docPart w:val="1244BA329BE245C8A7DC7638ED0D9CC6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46316D" w:rsidRDefault="0046316D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lhbsA&#10;AADaAAAADwAAAGRycy9kb3ducmV2LnhtbERPSwrCMBDdC94hjOBOUxVEq1FEEdyI+MH10IxtsZmU&#10;JGr19GYhuHy8/3zZmEo8yfnSsoJBPwFBnFldcq7gct72JiB8QNZYWSYFb/KwXLRbc0y1ffGRnqeQ&#10;ixjCPkUFRQh1KqXPCjLo+7YmjtzNOoMhQpdL7fAVw00lh0kylgZLjg0F1rQuKLufHkbB5iA31+bz&#10;vl/sh0dHGuydn06V6naa1QxEoCb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95YW7AAAA2gAAAA8AAAAAAAAAAAAAAAAAmAIAAGRycy9kb3ducmV2Lnht&#10;bFBLBQYAAAAABAAEAPUAAACAAwAAAAA=&#10;" fillcolor="#00b050" stroked="f" strokecolor="white [3212]" strokeweight="2pt">
                <v:textbox>
                  <w:txbxContent>
                    <w:p w:rsidR="0046316D" w:rsidRPr="006A71E3" w:rsidRDefault="0046316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0FA"/>
    <w:multiLevelType w:val="hybridMultilevel"/>
    <w:tmpl w:val="0E94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25E43"/>
    <w:multiLevelType w:val="hybridMultilevel"/>
    <w:tmpl w:val="DF7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236A8"/>
    <w:rsid w:val="000D00EA"/>
    <w:rsid w:val="000F27DF"/>
    <w:rsid w:val="000F366F"/>
    <w:rsid w:val="00141395"/>
    <w:rsid w:val="00144523"/>
    <w:rsid w:val="00145AD4"/>
    <w:rsid w:val="001612E0"/>
    <w:rsid w:val="00162E77"/>
    <w:rsid w:val="00177815"/>
    <w:rsid w:val="00182D55"/>
    <w:rsid w:val="001B32F8"/>
    <w:rsid w:val="001C0050"/>
    <w:rsid w:val="001D098E"/>
    <w:rsid w:val="002107EC"/>
    <w:rsid w:val="00210D97"/>
    <w:rsid w:val="00221B0E"/>
    <w:rsid w:val="0023479A"/>
    <w:rsid w:val="00293ABD"/>
    <w:rsid w:val="002A1412"/>
    <w:rsid w:val="002A4C43"/>
    <w:rsid w:val="002A6CCD"/>
    <w:rsid w:val="0030467F"/>
    <w:rsid w:val="00307BB9"/>
    <w:rsid w:val="00387589"/>
    <w:rsid w:val="003D7672"/>
    <w:rsid w:val="003F3FF2"/>
    <w:rsid w:val="004342AB"/>
    <w:rsid w:val="004444D5"/>
    <w:rsid w:val="00445873"/>
    <w:rsid w:val="00456708"/>
    <w:rsid w:val="0046316D"/>
    <w:rsid w:val="004C313B"/>
    <w:rsid w:val="004D3519"/>
    <w:rsid w:val="00527AE3"/>
    <w:rsid w:val="0059320C"/>
    <w:rsid w:val="005D4CF8"/>
    <w:rsid w:val="00602C60"/>
    <w:rsid w:val="00620DC7"/>
    <w:rsid w:val="00631F09"/>
    <w:rsid w:val="00650FAB"/>
    <w:rsid w:val="00694BA8"/>
    <w:rsid w:val="006A71E3"/>
    <w:rsid w:val="006F3C49"/>
    <w:rsid w:val="00776409"/>
    <w:rsid w:val="007976D9"/>
    <w:rsid w:val="007A2F29"/>
    <w:rsid w:val="007B3233"/>
    <w:rsid w:val="007E3D26"/>
    <w:rsid w:val="00830DC2"/>
    <w:rsid w:val="0083359C"/>
    <w:rsid w:val="00834102"/>
    <w:rsid w:val="008646CB"/>
    <w:rsid w:val="00875850"/>
    <w:rsid w:val="009B3040"/>
    <w:rsid w:val="009C5A6C"/>
    <w:rsid w:val="009C6C31"/>
    <w:rsid w:val="009D6E4E"/>
    <w:rsid w:val="009F0463"/>
    <w:rsid w:val="00A26849"/>
    <w:rsid w:val="00A85348"/>
    <w:rsid w:val="00AC2379"/>
    <w:rsid w:val="00B01490"/>
    <w:rsid w:val="00B02E10"/>
    <w:rsid w:val="00B92FFF"/>
    <w:rsid w:val="00BC5E13"/>
    <w:rsid w:val="00BD41D5"/>
    <w:rsid w:val="00BF2BED"/>
    <w:rsid w:val="00C456CF"/>
    <w:rsid w:val="00C53529"/>
    <w:rsid w:val="00C9693A"/>
    <w:rsid w:val="00CA2BC9"/>
    <w:rsid w:val="00D45D39"/>
    <w:rsid w:val="00D50EFF"/>
    <w:rsid w:val="00DC5F9D"/>
    <w:rsid w:val="00E26C7A"/>
    <w:rsid w:val="00E32088"/>
    <w:rsid w:val="00E36803"/>
    <w:rsid w:val="00E42AB9"/>
    <w:rsid w:val="00E92C86"/>
    <w:rsid w:val="00ED2E33"/>
    <w:rsid w:val="00F64040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16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316D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46316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6316D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16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2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316D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46316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6316D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4BA329BE245C8A7DC7638ED0D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487B-97CB-49E8-9F08-378696504C76}"/>
      </w:docPartPr>
      <w:docPartBody>
        <w:p w:rsidR="00CE1EC7" w:rsidRDefault="007F657F" w:rsidP="007F657F">
          <w:pPr>
            <w:pStyle w:val="1244BA329BE245C8A7DC7638ED0D9CC6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909BD"/>
    <w:rsid w:val="00217336"/>
    <w:rsid w:val="00447DF8"/>
    <w:rsid w:val="00454B86"/>
    <w:rsid w:val="005C5E55"/>
    <w:rsid w:val="00661EC2"/>
    <w:rsid w:val="007D4933"/>
    <w:rsid w:val="007F657F"/>
    <w:rsid w:val="008D5DE4"/>
    <w:rsid w:val="00937802"/>
    <w:rsid w:val="00BD31F1"/>
    <w:rsid w:val="00CE1EC7"/>
    <w:rsid w:val="00DF0654"/>
    <w:rsid w:val="00FB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1244BA329BE245C8A7DC7638ED0D9CC6">
    <w:name w:val="1244BA329BE245C8A7DC7638ED0D9CC6"/>
    <w:rsid w:val="007F657F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DAE3-31EE-41F9-8384-B7AE5D8C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dcterms:created xsi:type="dcterms:W3CDTF">2011-06-23T17:01:00Z</dcterms:created>
  <dcterms:modified xsi:type="dcterms:W3CDTF">2012-07-10T17:00:00Z</dcterms:modified>
</cp:coreProperties>
</file>