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632" w:rsidRDefault="00852090">
      <w:r>
        <w:t>Key Math Support</w:t>
      </w:r>
    </w:p>
    <w:p w:rsidR="00852090" w:rsidRDefault="00852090"/>
    <w:p w:rsidR="00852090" w:rsidRDefault="00852090">
      <w:hyperlink r:id="rId4" w:history="1">
        <w:r w:rsidRPr="00197C51">
          <w:rPr>
            <w:rStyle w:val="Hyperlink"/>
          </w:rPr>
          <w:t>https://youtu.be/pT8tRdxi8LE</w:t>
        </w:r>
      </w:hyperlink>
      <w:r>
        <w:t xml:space="preserve">   19 minutes. Possibly too much prompting? And saying “good job” after correct answers</w:t>
      </w:r>
      <w:proofErr w:type="gramStart"/>
      <w:r>
        <w:t>….we</w:t>
      </w:r>
      <w:proofErr w:type="gramEnd"/>
      <w:r>
        <w:t xml:space="preserve"> have to praise effort and engagement, and be sure we don’t praise correct answers.</w:t>
      </w:r>
    </w:p>
    <w:p w:rsidR="00852090" w:rsidRDefault="00852090"/>
    <w:p w:rsidR="00852090" w:rsidRDefault="00852090">
      <w:hyperlink r:id="rId5" w:history="1">
        <w:r w:rsidRPr="00197C51">
          <w:rPr>
            <w:rStyle w:val="Hyperlink"/>
          </w:rPr>
          <w:t>https://youtu.be/FIQcK2x5qKo</w:t>
        </w:r>
      </w:hyperlink>
      <w:r>
        <w:t xml:space="preserve"> In this video there is a problem. The administrator should set the easel upright, so the candidate sees only the side intended, and the score sheet should be completed </w:t>
      </w:r>
      <w:r w:rsidRPr="00852090">
        <w:rPr>
          <w:i/>
        </w:rPr>
        <w:t>behind</w:t>
      </w:r>
      <w:r>
        <w:t xml:space="preserve"> the easel, </w:t>
      </w:r>
      <w:r w:rsidRPr="00852090">
        <w:rPr>
          <w:i/>
        </w:rPr>
        <w:t>out of view of the candidate</w:t>
      </w:r>
      <w:r>
        <w:t>.</w:t>
      </w:r>
    </w:p>
    <w:p w:rsidR="00852090" w:rsidRDefault="00852090"/>
    <w:p w:rsidR="00852090" w:rsidRDefault="00852090">
      <w:hyperlink r:id="rId6" w:history="1">
        <w:r w:rsidRPr="00197C51">
          <w:rPr>
            <w:rStyle w:val="Hyperlink"/>
          </w:rPr>
          <w:t>https://youtu.be/m1Nd_WarTvs</w:t>
        </w:r>
      </w:hyperlink>
      <w:r>
        <w:t xml:space="preserve">  a mock up, but gives an idea</w:t>
      </w:r>
    </w:p>
    <w:p w:rsidR="00852090" w:rsidRDefault="00852090">
      <w:hyperlink r:id="rId7" w:history="1">
        <w:r w:rsidRPr="00197C51">
          <w:rPr>
            <w:rStyle w:val="Hyperlink"/>
          </w:rPr>
          <w:t>https://youtu.be/8fQIDGVgBX0</w:t>
        </w:r>
      </w:hyperlink>
      <w:r>
        <w:t xml:space="preserve"> looks like what we would expect</w:t>
      </w:r>
      <w:bookmarkStart w:id="0" w:name="_GoBack"/>
      <w:bookmarkEnd w:id="0"/>
    </w:p>
    <w:sectPr w:rsidR="008520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90"/>
    <w:rsid w:val="005E1632"/>
    <w:rsid w:val="00852090"/>
    <w:rsid w:val="009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2BA2"/>
  <w15:chartTrackingRefBased/>
  <w15:docId w15:val="{8C89B6B1-2243-409F-B020-8C06BFB8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0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8fQIDGVgBX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1Nd_WarTvs" TargetMode="External"/><Relationship Id="rId5" Type="http://schemas.openxmlformats.org/officeDocument/2006/relationships/hyperlink" Target="https://youtu.be/FIQcK2x5qKo" TargetMode="External"/><Relationship Id="rId4" Type="http://schemas.openxmlformats.org/officeDocument/2006/relationships/hyperlink" Target="https://youtu.be/pT8tRdxi8L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dcterms:created xsi:type="dcterms:W3CDTF">2021-11-22T15:36:00Z</dcterms:created>
  <dcterms:modified xsi:type="dcterms:W3CDTF">2021-11-22T16:12:00Z</dcterms:modified>
</cp:coreProperties>
</file>