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C646" w14:textId="7CA317B8" w:rsidR="00DA4B4B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SS6.</w:t>
      </w:r>
      <w:r w:rsidR="00EF5373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3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EF537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EF537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understanding of </w:t>
      </w:r>
      <w:proofErr w:type="spellStart"/>
      <w:r w:rsidR="00EF537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regular</w:t>
      </w:r>
      <w:proofErr w:type="spellEnd"/>
      <w:r w:rsidR="00EF537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</w:t>
      </w:r>
      <w:proofErr w:type="spellStart"/>
      <w:r w:rsidR="00EF537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irregular</w:t>
      </w:r>
      <w:proofErr w:type="spellEnd"/>
      <w:r w:rsidR="00EF537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polygons</w:t>
      </w:r>
    </w:p>
    <w:p w14:paraId="0952E164" w14:textId="77777777" w:rsidR="00EF5373" w:rsidRDefault="00EF5373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E26B916" w14:textId="6F4804F0" w:rsidR="00B53AC4" w:rsidRDefault="00B53AC4" w:rsidP="00DA4B4B">
      <w:pPr>
        <w:shd w:val="clear" w:color="auto" w:fill="FFFFFF"/>
        <w:spacing w:after="0" w:line="240" w:lineRule="auto"/>
      </w:pPr>
    </w:p>
    <w:p w14:paraId="52CEA928" w14:textId="6A627D1C" w:rsidR="00B53AC4" w:rsidRDefault="00EF5373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59DE2743">
                <wp:simplePos x="0" y="0"/>
                <wp:positionH relativeFrom="column">
                  <wp:posOffset>4379102</wp:posOffset>
                </wp:positionH>
                <wp:positionV relativeFrom="paragraph">
                  <wp:posOffset>112541</wp:posOffset>
                </wp:positionV>
                <wp:extent cx="2357755" cy="1410235"/>
                <wp:effectExtent l="95250" t="495300" r="42545" b="514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1410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5F668FAF" w:rsidR="00B81D74" w:rsidRPr="00231FCC" w:rsidRDefault="00EF5373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Replicate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polygon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a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different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orientation and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informally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prove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new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polygon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congruent and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proofErr w:type="gram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reasoning.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AEE0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4.8pt;margin-top:8.85pt;width:185.65pt;height:111.05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" filled="f" stroked="f" strokeweight=".5pt">
                <v:textbox>
                  <w:txbxContent>
                    <w:p w14:paraId="02F6ACAA" w14:textId="5F668FAF" w:rsidR="00B81D74" w:rsidRPr="00231FCC" w:rsidRDefault="00EF5373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Replicate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polygon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a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different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orientation and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informally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prove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new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polygon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congruent and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proofErr w:type="gram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reasoning.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2EE536E3">
                <wp:simplePos x="0" y="0"/>
                <wp:positionH relativeFrom="margin">
                  <wp:posOffset>2882439</wp:posOffset>
                </wp:positionH>
                <wp:positionV relativeFrom="paragraph">
                  <wp:posOffset>105937</wp:posOffset>
                </wp:positionV>
                <wp:extent cx="2357755" cy="772364"/>
                <wp:effectExtent l="0" t="552450" r="0" b="5613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772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7D97810D" w:rsidR="00B81D74" w:rsidRPr="00DA4B4B" w:rsidRDefault="00EF5373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Draw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classify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examples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different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types of triangles (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scalene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isosceles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equilateral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right, obtuse, and acute) and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reasoning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7" type="#_x0000_t202" style="position:absolute;margin-left:226.95pt;margin-top:8.35pt;width:185.65pt;height:60.8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" filled="f" stroked="f" strokeweight=".5pt">
                <v:textbox>
                  <w:txbxContent>
                    <w:p w14:paraId="7FD7D824" w14:textId="7D97810D" w:rsidR="00B81D74" w:rsidRPr="00DA4B4B" w:rsidRDefault="00EF5373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Draw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classify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examples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different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types of triangles (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scalene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isosceles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equilateral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right, obtuse, and acute) and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reasoning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245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25248B89">
                <wp:simplePos x="0" y="0"/>
                <wp:positionH relativeFrom="column">
                  <wp:posOffset>1795172</wp:posOffset>
                </wp:positionH>
                <wp:positionV relativeFrom="paragraph">
                  <wp:posOffset>227059</wp:posOffset>
                </wp:positionV>
                <wp:extent cx="2510790" cy="436968"/>
                <wp:effectExtent l="0" t="647700" r="0" b="6680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0790" cy="436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56A236B7" w:rsidR="00B53AC4" w:rsidRPr="00B53AC4" w:rsidRDefault="00EF5373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Critique the 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following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statement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: "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When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viewed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from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different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perspectives, the 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same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triangle can 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classified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different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ways</w:t>
                            </w:r>
                            <w:proofErr w:type="spellEnd"/>
                            <w:r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8" type="#_x0000_t202" style="position:absolute;margin-left:141.35pt;margin-top:17.9pt;width:197.7pt;height:34.4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" filled="f" stroked="f" strokeweight=".5pt">
                <v:textbox>
                  <w:txbxContent>
                    <w:p w14:paraId="770B1687" w14:textId="56A236B7" w:rsidR="00B53AC4" w:rsidRPr="00B53AC4" w:rsidRDefault="00EF5373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Critique the 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following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statement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: "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When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viewed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from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different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perspectives, the 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same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triangle can 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classified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different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ways</w:t>
                      </w:r>
                      <w:proofErr w:type="spellEnd"/>
                      <w:r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."</w:t>
                      </w:r>
                    </w:p>
                  </w:txbxContent>
                </v:textbox>
              </v:shape>
            </w:pict>
          </mc:Fallback>
        </mc:AlternateContent>
      </w:r>
      <w:r w:rsidR="00DA4B4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4BBAF723">
                <wp:simplePos x="0" y="0"/>
                <wp:positionH relativeFrom="column">
                  <wp:posOffset>728238</wp:posOffset>
                </wp:positionH>
                <wp:positionV relativeFrom="paragraph">
                  <wp:posOffset>104915</wp:posOffset>
                </wp:positionV>
                <wp:extent cx="2357755" cy="600674"/>
                <wp:effectExtent l="0" t="571500" r="0" b="5810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00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7C04C083" w:rsidR="00803F45" w:rsidRPr="000A4245" w:rsidRDefault="00EF5373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Compare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two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regular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polygons (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superimposing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measuring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) to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determine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whether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not the </w:t>
                            </w:r>
                            <w:proofErr w:type="spell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two</w:t>
                            </w:r>
                            <w:proofErr w:type="spellEnd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polygons are </w:t>
                            </w:r>
                            <w:proofErr w:type="spellStart"/>
                            <w:proofErr w:type="gramStart"/>
                            <w:r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congruent.</w:t>
                            </w:r>
                            <w:r w:rsidR="000A4245"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squares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9" type="#_x0000_t202" style="position:absolute;margin-left:57.35pt;margin-top:8.25pt;width:185.65pt;height:47.3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" filled="f" stroked="f" strokeweight=".5pt">
                <v:textbox>
                  <w:txbxContent>
                    <w:p w14:paraId="37A289B6" w14:textId="7C04C083" w:rsidR="00803F45" w:rsidRPr="000A4245" w:rsidRDefault="00EF5373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Compare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two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regular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polygons (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superimposing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measuring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) to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determine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whether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not the </w:t>
                      </w:r>
                      <w:proofErr w:type="spell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two</w:t>
                      </w:r>
                      <w:proofErr w:type="spellEnd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polygons are </w:t>
                      </w:r>
                      <w:proofErr w:type="spellStart"/>
                      <w:proofErr w:type="gramStart"/>
                      <w:r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congruent.</w:t>
                      </w:r>
                      <w:r w:rsidR="000A4245"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squares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DFF352B" w14:textId="35241E5D" w:rsidR="00B53AC4" w:rsidRDefault="00B53AC4" w:rsidP="00136619">
      <w:pPr>
        <w:tabs>
          <w:tab w:val="left" w:pos="163"/>
        </w:tabs>
      </w:pPr>
    </w:p>
    <w:p w14:paraId="6B03A902" w14:textId="690A64C6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7C45871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33027915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985"/>
        <w:gridCol w:w="1559"/>
        <w:gridCol w:w="1276"/>
        <w:gridCol w:w="1275"/>
        <w:gridCol w:w="1417"/>
        <w:gridCol w:w="1702"/>
      </w:tblGrid>
      <w:tr w:rsidR="00DA4B4B" w14:paraId="2F533D07" w14:textId="2406A8E9" w:rsidTr="00DA4B4B">
        <w:tc>
          <w:tcPr>
            <w:tcW w:w="1696" w:type="dxa"/>
          </w:tcPr>
          <w:p w14:paraId="33C784B3" w14:textId="3DA038C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83A90E9" w14:textId="3FE9DF6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9D5F1DE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ACA678" w14:textId="38A2D4B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D7B14C0" w14:textId="0E7AC061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D7C458" w14:textId="43B474C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330FD8AD" w14:textId="3F09FE2F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030CC2" w14:textId="0EF0483C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1943F76" w14:textId="444AF76E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42D34F4" w14:textId="190819F2" w:rsidTr="00DA4B4B">
        <w:tc>
          <w:tcPr>
            <w:tcW w:w="1696" w:type="dxa"/>
          </w:tcPr>
          <w:p w14:paraId="2759010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88189C" w14:textId="7FB03FBD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C24CBF6" w14:textId="014F958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AB16FCD" w14:textId="26FCE8C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41ADBFC" w14:textId="63466AA2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35761FD6" w14:textId="0E7544B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7B583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5BCC0BD" w14:textId="01F8252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FB0294D" w14:textId="560DB501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72FEEF7" w14:textId="088E5372" w:rsidTr="00DA4B4B">
        <w:tc>
          <w:tcPr>
            <w:tcW w:w="1696" w:type="dxa"/>
          </w:tcPr>
          <w:p w14:paraId="0555678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870AB3C" w14:textId="37333B4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56601CD" w14:textId="2D7FCFD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5FE99E" w14:textId="69166D0E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922B9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019E130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76936E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BCA1323" w14:textId="798AA858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284B98C1" w14:textId="353ACCA8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317CB35D" w14:textId="17BCBAC1" w:rsidTr="00DA4B4B">
        <w:tc>
          <w:tcPr>
            <w:tcW w:w="1696" w:type="dxa"/>
          </w:tcPr>
          <w:p w14:paraId="04EF70A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0C2978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43B16F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9ECD92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E5445E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720B5FE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1816DB0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CE6B3EC" w14:textId="79179DA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3969F8DB" w14:textId="024CF1D9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3D307EB5" w14:textId="6747C969" w:rsidTr="00DA4B4B">
        <w:tc>
          <w:tcPr>
            <w:tcW w:w="1696" w:type="dxa"/>
          </w:tcPr>
          <w:p w14:paraId="17F9CD6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549C15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98BB13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F19D60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33D47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86A5C2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444F17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7D1EB44" w14:textId="3FDD34F2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335E214E" w14:textId="19915761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AB52CE0" w14:textId="4403BE39" w:rsidTr="00DA4B4B">
        <w:tc>
          <w:tcPr>
            <w:tcW w:w="1696" w:type="dxa"/>
          </w:tcPr>
          <w:p w14:paraId="0879C9A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3392A9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322A09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276B4B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F009D3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59D113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C9DA822" w14:textId="75D851D3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82BFC18" w14:textId="03F156D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5A94B2A" w14:textId="4B3B9766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1519A90A" w14:textId="0A9672CD" w:rsidTr="00DA4B4B">
        <w:tc>
          <w:tcPr>
            <w:tcW w:w="1696" w:type="dxa"/>
          </w:tcPr>
          <w:p w14:paraId="2387641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16C01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FD3D2A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C450F2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0635E1B" w14:textId="1F3A84A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6F1DECE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12A8D53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12094D" w14:textId="2748105F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6A1725FF" w14:textId="5A730EF7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15AF746" w14:textId="5F3359A4" w:rsidTr="00DA4B4B">
        <w:tc>
          <w:tcPr>
            <w:tcW w:w="1696" w:type="dxa"/>
          </w:tcPr>
          <w:p w14:paraId="1476B2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8B2ADE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9C77E0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3B4C2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E4698C" w14:textId="19D13951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BB21E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8AB229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77188CC" w14:textId="720799F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B5119E4" w14:textId="4DFB9435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58E12BD6" w14:textId="18B7C8B4" w:rsidTr="00DA4B4B">
        <w:tc>
          <w:tcPr>
            <w:tcW w:w="1696" w:type="dxa"/>
          </w:tcPr>
          <w:p w14:paraId="59CD222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DA4175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1F86E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85E9EF" w14:textId="29840B8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36C5642" w14:textId="48CB3FAE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7E35F30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4B45ECA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06FDFE7" w14:textId="485A4CED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76BA01BA" w14:textId="6999E840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9747BF8" w14:textId="2E5DD46E" w:rsidTr="00DA4B4B">
        <w:tc>
          <w:tcPr>
            <w:tcW w:w="1696" w:type="dxa"/>
          </w:tcPr>
          <w:p w14:paraId="515BA6E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41ED6EA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27B78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4B8C52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F7066F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62B375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04ACC3A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6D61E4C" w14:textId="549574C0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52F62EF6" w14:textId="6EED7609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E5200ED" w14:textId="25D51F59" w:rsidTr="00DA4B4B">
        <w:tc>
          <w:tcPr>
            <w:tcW w:w="1696" w:type="dxa"/>
          </w:tcPr>
          <w:p w14:paraId="14C4A27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698E8F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32D7D9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785A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40F77A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206DA0DA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CD0035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ED9547B" w14:textId="72DB296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28C08F9B" w14:textId="7F551A27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421E276" w14:textId="026B221F" w:rsidTr="00DA4B4B">
        <w:tc>
          <w:tcPr>
            <w:tcW w:w="1696" w:type="dxa"/>
          </w:tcPr>
          <w:p w14:paraId="2AFA793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608E2D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F3EE6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20D04F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18851A3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4C056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6118551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960AB85" w14:textId="331C55E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107719B5" w14:textId="728AFEDF" w:rsidR="00DA4B4B" w:rsidRDefault="00DA4B4B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A4245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6154E5"/>
    <w:rsid w:val="00783AF1"/>
    <w:rsid w:val="007F086D"/>
    <w:rsid w:val="00803F45"/>
    <w:rsid w:val="00A40013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2022-10-17T19:16:00Z</dcterms:created>
  <dcterms:modified xsi:type="dcterms:W3CDTF">2022-10-17T19:16:00Z</dcterms:modified>
</cp:coreProperties>
</file>