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367964" w:rsidRPr="00617F25" w14:paraId="041F1D6B" w14:textId="77777777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6485FB7" w14:textId="77777777" w:rsidR="00367964" w:rsidRDefault="005672F2" w:rsidP="00617F2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7</w:t>
            </w:r>
            <w:r w:rsidRPr="005672F2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14:paraId="318CDDA0" w14:textId="77777777" w:rsidR="00061B4B" w:rsidRPr="006C4FC0" w:rsidRDefault="005672F2" w:rsidP="00617F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Régularités et relations</w:t>
            </w:r>
          </w:p>
        </w:tc>
      </w:tr>
      <w:tr w:rsidR="00617F25" w:rsidRPr="00617F25" w14:paraId="30405008" w14:textId="77777777" w:rsidTr="00FB51D9">
        <w:trPr>
          <w:tblHeader/>
        </w:trPr>
        <w:tc>
          <w:tcPr>
            <w:tcW w:w="3576" w:type="dxa"/>
            <w:vAlign w:val="center"/>
          </w:tcPr>
          <w:p w14:paraId="38B840A1" w14:textId="77777777" w:rsidR="00617F25" w:rsidRPr="00B650CA" w:rsidRDefault="00904C69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0F942128" w14:textId="77777777" w:rsidR="00E40BCA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40C8A5A4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</w:p>
          <w:p w14:paraId="6C876190" w14:textId="77777777"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20B6BB1D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1D350D4C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74BD435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5318C68D" w14:textId="77777777"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7885EC21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44C0B72F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="00617F25" w:rsidRPr="00E109E4">
              <w:rPr>
                <w:sz w:val="16"/>
                <w:szCs w:val="16"/>
              </w:rPr>
              <w:t>.</w:t>
            </w:r>
            <w:r w:rsidR="00617F25" w:rsidRPr="00E109E4">
              <w:rPr>
                <w:sz w:val="18"/>
                <w:szCs w:val="18"/>
              </w:rPr>
              <w:t xml:space="preserve">  </w:t>
            </w:r>
          </w:p>
        </w:tc>
      </w:tr>
      <w:tr w:rsidR="0095271F" w:rsidRPr="00617F25" w14:paraId="18E31952" w14:textId="77777777" w:rsidTr="00FB51D9">
        <w:trPr>
          <w:trHeight w:val="1016"/>
        </w:trPr>
        <w:tc>
          <w:tcPr>
            <w:tcW w:w="3576" w:type="dxa"/>
            <w:vMerge w:val="restart"/>
          </w:tcPr>
          <w:p w14:paraId="2E4B0119" w14:textId="77777777" w:rsidR="0095271F" w:rsidRPr="0095271F" w:rsidRDefault="0095271F" w:rsidP="005672F2">
            <w:pPr>
              <w:pStyle w:val="heading"/>
              <w:shd w:val="clear" w:color="auto" w:fill="FFFFFF"/>
              <w:spacing w:after="300"/>
              <w:textAlignment w:val="top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95271F">
              <w:rPr>
                <w:rFonts w:asciiTheme="minorHAnsi" w:hAnsiTheme="minorHAnsi"/>
                <w:sz w:val="24"/>
                <w:szCs w:val="24"/>
                <w:lang w:val="fr-CA"/>
              </w:rPr>
              <w:t>7RR.1</w:t>
            </w:r>
          </w:p>
          <w:p w14:paraId="0E75ECC8" w14:textId="77777777" w:rsidR="0095271F" w:rsidRPr="0095271F" w:rsidRDefault="0095271F" w:rsidP="005672F2">
            <w:pPr>
              <w:contextualSpacing/>
              <w:rPr>
                <w:b/>
                <w:sz w:val="24"/>
                <w:szCs w:val="24"/>
              </w:rPr>
            </w:pPr>
            <w:r w:rsidRPr="0095271F">
              <w:rPr>
                <w:b/>
                <w:bCs/>
                <w:sz w:val="24"/>
                <w:szCs w:val="24"/>
              </w:rPr>
              <w:t>Établir des liens entre des régularités, des graphiques et des relations linéaires.</w:t>
            </w:r>
            <w:r w:rsidRPr="0095271F">
              <w:rPr>
                <w:b/>
                <w:sz w:val="24"/>
                <w:szCs w:val="24"/>
              </w:rPr>
              <w:t xml:space="preserve"> </w:t>
            </w:r>
          </w:p>
          <w:p w14:paraId="32E48DE4" w14:textId="77777777" w:rsidR="0095271F" w:rsidRPr="0095271F" w:rsidRDefault="0095271F" w:rsidP="006C4FC0">
            <w:pPr>
              <w:contextualSpacing/>
              <w:rPr>
                <w:b/>
                <w:sz w:val="24"/>
                <w:szCs w:val="24"/>
              </w:rPr>
            </w:pPr>
          </w:p>
          <w:p w14:paraId="5D09802F" w14:textId="77777777" w:rsidR="0095271F" w:rsidRPr="0095271F" w:rsidRDefault="0095271F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876882" w14:textId="3B79011F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déterminer les valeurs manquantes et corriger les erreurs trouvées dans un tableau de valeurs, </w:t>
            </w:r>
            <w:r w:rsidRPr="005B0423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75C13078" w14:textId="1FFF7743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une régularité, créer un tableau de valeurs </w:t>
            </w:r>
            <w:r w:rsidRPr="005B0423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tracer des graphiques à partir d’une relation linéaire.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0F6D655B" w14:textId="63D18AA5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une régularité, créer un tableau de valeurs 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tracer des graphiques à partir de relations linéaires.</w:t>
            </w:r>
          </w:p>
        </w:tc>
        <w:tc>
          <w:tcPr>
            <w:tcW w:w="2419" w:type="dxa"/>
          </w:tcPr>
          <w:p w14:paraId="72D60DFA" w14:textId="2D591D5A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une régularité, créer un tableau de valeurs 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tracer des graphiques à partir de relations linéaires </w:t>
            </w:r>
            <w:r w:rsidRPr="005B0423">
              <w:rPr>
                <w:b/>
                <w:sz w:val="20"/>
                <w:szCs w:val="20"/>
              </w:rPr>
              <w:t xml:space="preserve">ET décrire </w:t>
            </w:r>
            <w:r>
              <w:rPr>
                <w:b/>
                <w:sz w:val="20"/>
                <w:szCs w:val="20"/>
              </w:rPr>
              <w:t>la relation entre deux d’eux</w:t>
            </w:r>
            <w:r w:rsidRPr="005B0423">
              <w:rPr>
                <w:b/>
                <w:sz w:val="20"/>
                <w:szCs w:val="20"/>
              </w:rPr>
              <w:t>.</w:t>
            </w:r>
          </w:p>
        </w:tc>
      </w:tr>
      <w:tr w:rsidR="0095271F" w:rsidRPr="00617F25" w14:paraId="21D74C33" w14:textId="77777777" w:rsidTr="00FB51D9">
        <w:trPr>
          <w:trHeight w:val="1016"/>
        </w:trPr>
        <w:tc>
          <w:tcPr>
            <w:tcW w:w="3576" w:type="dxa"/>
            <w:vMerge/>
          </w:tcPr>
          <w:p w14:paraId="07CC5AB8" w14:textId="77777777" w:rsidR="0095271F" w:rsidRPr="006C4FC0" w:rsidRDefault="0095271F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C0EE47" w14:textId="59510826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apparier des graphiques d’un ensemble à leur relation linéaire correspondante, </w:t>
            </w:r>
            <w:r w:rsidRPr="005B0423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158204CB" w14:textId="177B171D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apparier des graphiques d’un ensemble à leur relation linéaire correspondante.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37FEA1E9" w14:textId="36806E6B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déterminer une régularité en analysant un graphique.</w:t>
            </w:r>
          </w:p>
        </w:tc>
        <w:tc>
          <w:tcPr>
            <w:tcW w:w="2419" w:type="dxa"/>
          </w:tcPr>
          <w:p w14:paraId="3E962A08" w14:textId="69330AFC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expliquer la relation entre un graphique et un tableau de valeurs.</w:t>
            </w:r>
          </w:p>
        </w:tc>
      </w:tr>
      <w:tr w:rsidR="0095271F" w:rsidRPr="00617F25" w14:paraId="6E283508" w14:textId="77777777" w:rsidTr="00FB51D9">
        <w:trPr>
          <w:trHeight w:val="1016"/>
        </w:trPr>
        <w:tc>
          <w:tcPr>
            <w:tcW w:w="3576" w:type="dxa"/>
            <w:vMerge/>
          </w:tcPr>
          <w:p w14:paraId="355B1BEE" w14:textId="77777777" w:rsidR="0095271F" w:rsidRDefault="0095271F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034B47C4" w14:textId="0190C222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déterminer les valeurs manquantes dans un tableau à partir d’une règle.</w:t>
            </w:r>
          </w:p>
        </w:tc>
        <w:tc>
          <w:tcPr>
            <w:tcW w:w="2394" w:type="dxa"/>
          </w:tcPr>
          <w:p w14:paraId="7A0CD68F" w14:textId="0788AB20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écrire une relation linéaire, créer un tableau de valeurs </w:t>
            </w:r>
            <w:r w:rsidRPr="00674CED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esquisser le graphique, étant donné une régularité linéaire.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9901A2B" w14:textId="2EF4421C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écrire une relation linéaire, créer un tableau de valeurs,</w:t>
            </w:r>
            <w:r w:rsidRPr="00674CE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esquisser le graphique </w:t>
            </w:r>
            <w:r w:rsidRPr="00674CED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décrire les régularités qui se dégagent pour en tirer des conclusions, étant donné une régularité linéaire</w:t>
            </w:r>
          </w:p>
        </w:tc>
        <w:tc>
          <w:tcPr>
            <w:tcW w:w="2419" w:type="dxa"/>
          </w:tcPr>
          <w:p w14:paraId="0848DBE2" w14:textId="0BCBB230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déterminer si une paire ordonnée satisfait un tableau de valeurs, une représentation, un graphique </w:t>
            </w:r>
            <w:r w:rsidRPr="00674CED">
              <w:rPr>
                <w:b/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une équation.</w:t>
            </w:r>
          </w:p>
        </w:tc>
      </w:tr>
      <w:tr w:rsidR="008D63EF" w:rsidRPr="008D63EF" w14:paraId="36C13D03" w14:textId="77777777" w:rsidTr="00265189">
        <w:trPr>
          <w:trHeight w:val="469"/>
        </w:trPr>
        <w:tc>
          <w:tcPr>
            <w:tcW w:w="13176" w:type="dxa"/>
            <w:gridSpan w:val="5"/>
          </w:tcPr>
          <w:p w14:paraId="5B930B74" w14:textId="77777777" w:rsidR="008D63EF" w:rsidRPr="0070525B" w:rsidRDefault="00617F25" w:rsidP="008D63EF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332B538F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  <w:p w14:paraId="20315670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  <w:p w14:paraId="1FCDD716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</w:tc>
      </w:tr>
      <w:tr w:rsidR="005672F2" w:rsidRPr="00617F25" w14:paraId="404507C6" w14:textId="77777777" w:rsidTr="00265189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10519CB1" w14:textId="77777777" w:rsidR="005672F2" w:rsidRDefault="005672F2" w:rsidP="002651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</w:t>
            </w:r>
            <w:r w:rsidRPr="005672F2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14:paraId="25F4ED6C" w14:textId="77777777" w:rsidR="005672F2" w:rsidRPr="006C4FC0" w:rsidRDefault="005672F2" w:rsidP="002651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Régularités et relations</w:t>
            </w:r>
          </w:p>
        </w:tc>
      </w:tr>
      <w:tr w:rsidR="005672F2" w:rsidRPr="00617F25" w14:paraId="535A67BC" w14:textId="77777777" w:rsidTr="00265189">
        <w:trPr>
          <w:tblHeader/>
        </w:trPr>
        <w:tc>
          <w:tcPr>
            <w:tcW w:w="3576" w:type="dxa"/>
            <w:vAlign w:val="center"/>
          </w:tcPr>
          <w:p w14:paraId="334811F8" w14:textId="77777777" w:rsidR="005672F2" w:rsidRPr="00B650CA" w:rsidRDefault="005672F2" w:rsidP="0026518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6EE6252B" w14:textId="77777777" w:rsidR="005672F2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0E2CC6CE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</w:p>
          <w:p w14:paraId="66D37AC4" w14:textId="77777777" w:rsidR="005672F2" w:rsidRPr="00E109E4" w:rsidRDefault="005672F2" w:rsidP="0026518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5A19984E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22F4BFC8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226E0E29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7321FEB4" w14:textId="77777777" w:rsidR="005672F2" w:rsidRPr="00E109E4" w:rsidRDefault="005672F2" w:rsidP="0026518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7A3527FD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644C04A0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5271F" w:rsidRPr="00617F25" w14:paraId="5D15CDA5" w14:textId="77777777" w:rsidTr="00265189">
        <w:trPr>
          <w:trHeight w:val="1016"/>
        </w:trPr>
        <w:tc>
          <w:tcPr>
            <w:tcW w:w="3576" w:type="dxa"/>
            <w:vMerge w:val="restart"/>
          </w:tcPr>
          <w:p w14:paraId="4E4A6991" w14:textId="77777777" w:rsidR="0095271F" w:rsidRPr="0095271F" w:rsidRDefault="0095271F" w:rsidP="005672F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7RR.2</w:t>
            </w:r>
          </w:p>
          <w:p w14:paraId="17C0CA74" w14:textId="77777777" w:rsidR="0095271F" w:rsidRPr="0095271F" w:rsidRDefault="0095271F" w:rsidP="005672F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Appliquer sa compréhension de la notion d’équation et la notion d’expression, y compris : </w:t>
            </w:r>
          </w:p>
          <w:p w14:paraId="5A237165" w14:textId="77777777" w:rsidR="0095271F" w:rsidRPr="0095271F" w:rsidRDefault="0095271F" w:rsidP="005672F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faire la distinction entre équation et expression;</w:t>
            </w:r>
          </w:p>
          <w:p w14:paraId="1CC224CF" w14:textId="77777777" w:rsidR="0095271F" w:rsidRPr="0095271F" w:rsidRDefault="0095271F" w:rsidP="005672F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évaluer</w:t>
            </w:r>
            <w:proofErr w:type="spellEnd"/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des expressions;</w:t>
            </w:r>
          </w:p>
          <w:p w14:paraId="3BCE00DB" w14:textId="40B101EA" w:rsidR="0095271F" w:rsidRPr="0095271F" w:rsidRDefault="0095271F" w:rsidP="0095271F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vérifier les solutions des équations. </w:t>
            </w:r>
          </w:p>
        </w:tc>
        <w:tc>
          <w:tcPr>
            <w:tcW w:w="2393" w:type="dxa"/>
          </w:tcPr>
          <w:p w14:paraId="6903B510" w14:textId="2294ED22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apparier des exemples d’expressions et d’équations, </w:t>
            </w:r>
            <w:r w:rsidRPr="00674CED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4E46090B" w14:textId="7729F035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4CED">
              <w:rPr>
                <w:b/>
                <w:sz w:val="20"/>
                <w:szCs w:val="20"/>
              </w:rPr>
              <w:t>apparier</w:t>
            </w:r>
            <w:r>
              <w:rPr>
                <w:sz w:val="20"/>
                <w:szCs w:val="20"/>
              </w:rPr>
              <w:t xml:space="preserve"> des exemples d’expressions et d’équations.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6FD5C9DA" w14:textId="1D80D8E6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4CED">
              <w:rPr>
                <w:b/>
                <w:sz w:val="20"/>
                <w:szCs w:val="20"/>
              </w:rPr>
              <w:t>fournir un exemple</w:t>
            </w:r>
            <w:r>
              <w:rPr>
                <w:sz w:val="20"/>
                <w:szCs w:val="20"/>
              </w:rPr>
              <w:t xml:space="preserve"> d’une expression </w:t>
            </w:r>
            <w:r w:rsidRPr="00674CED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d’une équation.</w:t>
            </w:r>
          </w:p>
        </w:tc>
        <w:tc>
          <w:tcPr>
            <w:tcW w:w="2419" w:type="dxa"/>
          </w:tcPr>
          <w:p w14:paraId="77ADAEBF" w14:textId="2D5CCBB2" w:rsidR="0095271F" w:rsidRPr="00674CED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 peu</w:t>
            </w:r>
            <w:r w:rsidRPr="00674CED">
              <w:rPr>
                <w:sz w:val="20"/>
                <w:szCs w:val="20"/>
              </w:rPr>
              <w:t>x fournir un exemple d’une expression et d’une équation et expliquer les différences et les similarités.</w:t>
            </w:r>
          </w:p>
        </w:tc>
      </w:tr>
      <w:tr w:rsidR="0095271F" w:rsidRPr="00617F25" w14:paraId="1ABB721A" w14:textId="77777777" w:rsidTr="00265189">
        <w:trPr>
          <w:trHeight w:val="1016"/>
        </w:trPr>
        <w:tc>
          <w:tcPr>
            <w:tcW w:w="3576" w:type="dxa"/>
            <w:vMerge/>
          </w:tcPr>
          <w:p w14:paraId="302DC2E5" w14:textId="77777777" w:rsidR="0095271F" w:rsidRPr="006C4FC0" w:rsidRDefault="0095271F" w:rsidP="00265189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69A93F2" w14:textId="77E20FBF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évaluer une expression </w:t>
            </w:r>
            <w:r w:rsidRPr="00674CED">
              <w:rPr>
                <w:b/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 xml:space="preserve">résoudre des équations, </w:t>
            </w:r>
            <w:r w:rsidRPr="00674CED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532A9310" w14:textId="05A0D514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évaluer une expression </w:t>
            </w:r>
            <w:r w:rsidRPr="00674CED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résoudre des équations.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2358B916" w14:textId="598432CA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4CED">
              <w:rPr>
                <w:b/>
                <w:sz w:val="20"/>
                <w:szCs w:val="20"/>
              </w:rPr>
              <w:t>évaluer</w:t>
            </w:r>
            <w:r>
              <w:rPr>
                <w:sz w:val="20"/>
                <w:szCs w:val="20"/>
              </w:rPr>
              <w:t xml:space="preserve"> une expression,</w:t>
            </w:r>
            <w:r w:rsidRPr="00674CED">
              <w:rPr>
                <w:b/>
                <w:sz w:val="20"/>
                <w:szCs w:val="20"/>
              </w:rPr>
              <w:t xml:space="preserve"> résoudre</w:t>
            </w:r>
            <w:r w:rsidRPr="00674CED">
              <w:rPr>
                <w:sz w:val="20"/>
                <w:szCs w:val="20"/>
              </w:rPr>
              <w:t xml:space="preserve"> des équations</w:t>
            </w:r>
            <w:r>
              <w:rPr>
                <w:b/>
                <w:sz w:val="20"/>
                <w:szCs w:val="20"/>
              </w:rPr>
              <w:t xml:space="preserve"> ET</w:t>
            </w:r>
            <w:r w:rsidRPr="00674CED">
              <w:rPr>
                <w:b/>
                <w:sz w:val="20"/>
                <w:szCs w:val="20"/>
              </w:rPr>
              <w:t xml:space="preserve"> vérifier </w:t>
            </w:r>
            <w:r w:rsidRPr="00674CED">
              <w:rPr>
                <w:sz w:val="20"/>
                <w:szCs w:val="20"/>
              </w:rPr>
              <w:t>la solution.</w:t>
            </w:r>
          </w:p>
        </w:tc>
        <w:tc>
          <w:tcPr>
            <w:tcW w:w="2419" w:type="dxa"/>
          </w:tcPr>
          <w:p w14:paraId="1DC14687" w14:textId="24E4FD66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74CED">
              <w:rPr>
                <w:sz w:val="20"/>
                <w:szCs w:val="20"/>
              </w:rPr>
              <w:t>évaluer</w:t>
            </w:r>
            <w:r>
              <w:rPr>
                <w:sz w:val="20"/>
                <w:szCs w:val="20"/>
              </w:rPr>
              <w:t xml:space="preserve"> une expression, </w:t>
            </w:r>
            <w:r w:rsidRPr="00674CED">
              <w:rPr>
                <w:sz w:val="20"/>
                <w:szCs w:val="20"/>
              </w:rPr>
              <w:t>résoudre des équations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vérifier la solution </w:t>
            </w:r>
            <w:r w:rsidRPr="00674CED">
              <w:rPr>
                <w:b/>
                <w:sz w:val="20"/>
                <w:szCs w:val="20"/>
              </w:rPr>
              <w:t xml:space="preserve">ET </w:t>
            </w:r>
            <w:r w:rsidRPr="00853E84">
              <w:rPr>
                <w:b/>
                <w:sz w:val="20"/>
                <w:szCs w:val="20"/>
              </w:rPr>
              <w:t>expliquer</w:t>
            </w:r>
            <w:r>
              <w:rPr>
                <w:sz w:val="20"/>
                <w:szCs w:val="20"/>
              </w:rPr>
              <w:t xml:space="preserve"> les résultats.</w:t>
            </w:r>
          </w:p>
        </w:tc>
      </w:tr>
      <w:tr w:rsidR="005672F2" w:rsidRPr="008D63EF" w14:paraId="4F338D43" w14:textId="77777777" w:rsidTr="00265189">
        <w:trPr>
          <w:trHeight w:val="469"/>
        </w:trPr>
        <w:tc>
          <w:tcPr>
            <w:tcW w:w="13176" w:type="dxa"/>
            <w:gridSpan w:val="5"/>
          </w:tcPr>
          <w:p w14:paraId="241506BF" w14:textId="77777777" w:rsidR="005672F2" w:rsidRPr="0070525B" w:rsidRDefault="005672F2" w:rsidP="00265189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55B082CF" w14:textId="77777777" w:rsidR="005672F2" w:rsidRPr="0070525B" w:rsidRDefault="005672F2" w:rsidP="00265189">
            <w:pPr>
              <w:rPr>
                <w:sz w:val="20"/>
                <w:szCs w:val="20"/>
              </w:rPr>
            </w:pPr>
          </w:p>
          <w:p w14:paraId="6F972C98" w14:textId="77777777" w:rsidR="005672F2" w:rsidRDefault="005672F2" w:rsidP="00265189">
            <w:pPr>
              <w:rPr>
                <w:sz w:val="20"/>
                <w:szCs w:val="20"/>
              </w:rPr>
            </w:pPr>
          </w:p>
          <w:p w14:paraId="2E54CA17" w14:textId="77777777" w:rsidR="0095271F" w:rsidRDefault="0095271F" w:rsidP="00265189">
            <w:pPr>
              <w:rPr>
                <w:sz w:val="20"/>
                <w:szCs w:val="20"/>
              </w:rPr>
            </w:pPr>
          </w:p>
          <w:p w14:paraId="05D9AF2C" w14:textId="77777777" w:rsidR="0095271F" w:rsidRDefault="0095271F" w:rsidP="00265189">
            <w:pPr>
              <w:rPr>
                <w:sz w:val="20"/>
                <w:szCs w:val="20"/>
              </w:rPr>
            </w:pPr>
          </w:p>
          <w:p w14:paraId="0B21E429" w14:textId="77777777" w:rsidR="0095271F" w:rsidRDefault="0095271F" w:rsidP="00265189">
            <w:pPr>
              <w:rPr>
                <w:sz w:val="20"/>
                <w:szCs w:val="20"/>
              </w:rPr>
            </w:pPr>
          </w:p>
          <w:p w14:paraId="2E3A9CB6" w14:textId="77777777" w:rsidR="0095271F" w:rsidRDefault="0095271F" w:rsidP="00265189">
            <w:pPr>
              <w:rPr>
                <w:sz w:val="20"/>
                <w:szCs w:val="20"/>
              </w:rPr>
            </w:pPr>
          </w:p>
          <w:p w14:paraId="199AC537" w14:textId="77777777" w:rsidR="0095271F" w:rsidRDefault="0095271F" w:rsidP="00265189">
            <w:pPr>
              <w:rPr>
                <w:sz w:val="20"/>
                <w:szCs w:val="20"/>
              </w:rPr>
            </w:pPr>
          </w:p>
          <w:p w14:paraId="618C9350" w14:textId="77777777" w:rsidR="0095271F" w:rsidRPr="0070525B" w:rsidRDefault="0095271F" w:rsidP="00265189">
            <w:pPr>
              <w:rPr>
                <w:sz w:val="20"/>
                <w:szCs w:val="20"/>
              </w:rPr>
            </w:pPr>
          </w:p>
          <w:p w14:paraId="1596A48E" w14:textId="77777777" w:rsidR="005672F2" w:rsidRPr="0070525B" w:rsidRDefault="005672F2" w:rsidP="00265189">
            <w:pPr>
              <w:rPr>
                <w:sz w:val="20"/>
                <w:szCs w:val="20"/>
              </w:rPr>
            </w:pPr>
          </w:p>
        </w:tc>
      </w:tr>
    </w:tbl>
    <w:p w14:paraId="07BF2D98" w14:textId="77777777" w:rsidR="00061B4B" w:rsidRDefault="00061B4B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5672F2" w:rsidRPr="00617F25" w14:paraId="52E759E7" w14:textId="77777777" w:rsidTr="00265189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4C44C30F" w14:textId="77777777" w:rsidR="005672F2" w:rsidRDefault="005672F2" w:rsidP="002651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</w:t>
            </w:r>
            <w:r w:rsidRPr="005672F2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14:paraId="04FC020D" w14:textId="77777777" w:rsidR="005672F2" w:rsidRPr="006C4FC0" w:rsidRDefault="005672F2" w:rsidP="002651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Régularités et relations</w:t>
            </w:r>
          </w:p>
        </w:tc>
      </w:tr>
      <w:tr w:rsidR="005672F2" w:rsidRPr="00617F25" w14:paraId="6DD464CF" w14:textId="77777777" w:rsidTr="00265189">
        <w:trPr>
          <w:tblHeader/>
        </w:trPr>
        <w:tc>
          <w:tcPr>
            <w:tcW w:w="3576" w:type="dxa"/>
            <w:vAlign w:val="center"/>
          </w:tcPr>
          <w:p w14:paraId="1070E111" w14:textId="77777777" w:rsidR="005672F2" w:rsidRPr="00B650CA" w:rsidRDefault="005672F2" w:rsidP="0026518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5576FD1A" w14:textId="77777777" w:rsidR="005672F2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50D8A390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</w:p>
          <w:p w14:paraId="2207B257" w14:textId="77777777" w:rsidR="005672F2" w:rsidRPr="00E109E4" w:rsidRDefault="005672F2" w:rsidP="0026518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C518415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7E44D040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30F6110D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6AF8E57B" w14:textId="77777777" w:rsidR="005672F2" w:rsidRPr="00E109E4" w:rsidRDefault="005672F2" w:rsidP="0026518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69887DA4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3448F464" w14:textId="77777777" w:rsidR="005672F2" w:rsidRPr="00E109E4" w:rsidRDefault="005672F2" w:rsidP="0026518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5271F" w:rsidRPr="00617F25" w14:paraId="7DADE666" w14:textId="77777777" w:rsidTr="00265189">
        <w:trPr>
          <w:trHeight w:val="1016"/>
        </w:trPr>
        <w:tc>
          <w:tcPr>
            <w:tcW w:w="3576" w:type="dxa"/>
            <w:vMerge w:val="restart"/>
          </w:tcPr>
          <w:p w14:paraId="082C5A28" w14:textId="77777777" w:rsidR="0095271F" w:rsidRPr="0095271F" w:rsidRDefault="0095271F" w:rsidP="005672F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7RR.3</w:t>
            </w:r>
          </w:p>
          <w:p w14:paraId="288B54E0" w14:textId="77777777" w:rsidR="0095271F" w:rsidRDefault="0095271F" w:rsidP="005672F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52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de façon concrète, imagée et symbolique une compréhension de la notion d’équations linéaires : </w:t>
            </w:r>
          </w:p>
          <w:p w14:paraId="14BBB19F" w14:textId="77777777" w:rsidR="0095271F" w:rsidRPr="0095271F" w:rsidRDefault="0095271F" w:rsidP="005672F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3A8A0746" w14:textId="77777777" w:rsidR="0095271F" w:rsidRPr="0095271F" w:rsidRDefault="0095271F" w:rsidP="0095271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242"/>
              </w:tabs>
              <w:ind w:left="0" w:firstLine="0"/>
              <w:jc w:val="both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 xml:space="preserve">à une étape de la forme </w:t>
            </w:r>
            <w:r w:rsidRPr="0095271F">
              <w:rPr>
                <w:rFonts w:eastAsia="Times New Roman" w:cs="Times New Roman"/>
                <w:b/>
                <w:bCs/>
                <w:i/>
                <w:iCs/>
                <w:color w:val="333333"/>
                <w:sz w:val="20"/>
                <w:szCs w:val="20"/>
              </w:rPr>
              <w:t>x + a = b</w:t>
            </w: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14:paraId="0443CC87" w14:textId="5C45E9FC" w:rsidR="0095271F" w:rsidRPr="0095271F" w:rsidRDefault="0095271F" w:rsidP="0095271F">
            <w:pPr>
              <w:shd w:val="clear" w:color="auto" w:fill="FFFFFF"/>
              <w:tabs>
                <w:tab w:val="left" w:pos="242"/>
              </w:tabs>
              <w:jc w:val="both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 xml:space="preserve">où a et b sont des nombres entiers; </w:t>
            </w:r>
          </w:p>
          <w:p w14:paraId="3809FE88" w14:textId="77777777" w:rsidR="0095271F" w:rsidRPr="0095271F" w:rsidRDefault="0095271F" w:rsidP="0095271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242"/>
              </w:tabs>
              <w:spacing w:before="100" w:beforeAutospacing="1"/>
              <w:ind w:left="0" w:firstLine="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 xml:space="preserve">à deux étapes de la forme : </w:t>
            </w:r>
          </w:p>
          <w:p w14:paraId="727676AD" w14:textId="77777777" w:rsidR="0095271F" w:rsidRPr="0095271F" w:rsidRDefault="0095271F" w:rsidP="0095271F">
            <w:pPr>
              <w:numPr>
                <w:ilvl w:val="1"/>
                <w:numId w:val="28"/>
              </w:numPr>
              <w:shd w:val="clear" w:color="auto" w:fill="FFFFFF"/>
              <w:tabs>
                <w:tab w:val="clear" w:pos="1440"/>
                <w:tab w:val="left" w:pos="242"/>
                <w:tab w:val="left" w:pos="540"/>
              </w:tabs>
              <w:spacing w:before="100" w:beforeAutospacing="1"/>
              <w:ind w:left="270" w:firstLine="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95271F">
              <w:rPr>
                <w:rFonts w:eastAsia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en"/>
              </w:rPr>
              <w:t>ax + b = c</w:t>
            </w: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</w:t>
            </w:r>
          </w:p>
          <w:p w14:paraId="45B3D1CB" w14:textId="77777777" w:rsidR="0095271F" w:rsidRPr="0095271F" w:rsidRDefault="0095271F" w:rsidP="0095271F">
            <w:pPr>
              <w:numPr>
                <w:ilvl w:val="1"/>
                <w:numId w:val="28"/>
              </w:numPr>
              <w:shd w:val="clear" w:color="auto" w:fill="FFFFFF"/>
              <w:tabs>
                <w:tab w:val="clear" w:pos="1440"/>
                <w:tab w:val="left" w:pos="242"/>
                <w:tab w:val="left" w:pos="540"/>
              </w:tabs>
              <w:spacing w:before="100" w:beforeAutospacing="1"/>
              <w:ind w:left="270" w:firstLine="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95271F">
              <w:rPr>
                <w:rFonts w:eastAsia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en"/>
              </w:rPr>
              <w:t>ax = b</w:t>
            </w: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</w:t>
            </w:r>
          </w:p>
          <w:p w14:paraId="1E8437D5" w14:textId="77777777" w:rsidR="0095271F" w:rsidRPr="0095271F" w:rsidRDefault="0095271F" w:rsidP="0095271F">
            <w:pPr>
              <w:numPr>
                <w:ilvl w:val="1"/>
                <w:numId w:val="28"/>
              </w:numPr>
              <w:shd w:val="clear" w:color="auto" w:fill="FFFFFF"/>
              <w:tabs>
                <w:tab w:val="clear" w:pos="1440"/>
                <w:tab w:val="left" w:pos="242"/>
                <w:tab w:val="left" w:pos="540"/>
              </w:tabs>
              <w:ind w:left="270" w:firstLine="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95271F">
              <w:rPr>
                <w:rFonts w:eastAsia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en"/>
              </w:rPr>
              <w:t>x/b = a, a ≠ 0</w:t>
            </w: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</w:t>
            </w:r>
          </w:p>
          <w:p w14:paraId="7355FE67" w14:textId="77777777" w:rsidR="0095271F" w:rsidRPr="0095271F" w:rsidRDefault="0095271F" w:rsidP="0095271F">
            <w:pPr>
              <w:shd w:val="clear" w:color="auto" w:fill="FFFFFF"/>
              <w:tabs>
                <w:tab w:val="left" w:pos="242"/>
              </w:tabs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5271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 xml:space="preserve">où a, b, et c sont des nombres entiers positifs. </w:t>
            </w:r>
          </w:p>
          <w:p w14:paraId="450DAF07" w14:textId="77777777" w:rsidR="0095271F" w:rsidRPr="0095271F" w:rsidRDefault="0095271F" w:rsidP="00265189">
            <w:pPr>
              <w:contextualSpacing/>
              <w:rPr>
                <w:b/>
                <w:sz w:val="24"/>
                <w:szCs w:val="24"/>
              </w:rPr>
            </w:pPr>
          </w:p>
          <w:p w14:paraId="3823F6FF" w14:textId="6F298190" w:rsidR="0095271F" w:rsidRPr="0095271F" w:rsidRDefault="0095271F" w:rsidP="00265189">
            <w:pPr>
              <w:contextualSpacing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6C756B9" w14:textId="5DEFD0FB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équations linéaires de base à une étape, </w:t>
            </w:r>
            <w:r w:rsidRPr="00853E84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3856D8FD" w14:textId="0E2462E0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résoudre des équations linéaires </w:t>
            </w:r>
            <w:r>
              <w:rPr>
                <w:b/>
                <w:sz w:val="20"/>
                <w:szCs w:val="20"/>
              </w:rPr>
              <w:t>de base</w:t>
            </w:r>
            <w:r w:rsidRPr="002C0F5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à une étape.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76CF3D52" w14:textId="3E68A9F9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</w:t>
            </w:r>
            <w:r w:rsidRPr="002C0F59">
              <w:rPr>
                <w:sz w:val="20"/>
                <w:szCs w:val="20"/>
              </w:rPr>
              <w:t xml:space="preserve"> </w:t>
            </w:r>
            <w:r w:rsidRPr="006F642F">
              <w:rPr>
                <w:b/>
                <w:sz w:val="20"/>
                <w:szCs w:val="20"/>
              </w:rPr>
              <w:t>résoudre</w:t>
            </w:r>
            <w:r>
              <w:rPr>
                <w:sz w:val="20"/>
                <w:szCs w:val="20"/>
              </w:rPr>
              <w:t xml:space="preserve"> des équations linéaires à une </w:t>
            </w:r>
            <w:r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à deux étapes</w:t>
            </w:r>
          </w:p>
        </w:tc>
        <w:tc>
          <w:tcPr>
            <w:tcW w:w="2419" w:type="dxa"/>
          </w:tcPr>
          <w:p w14:paraId="077063B6" w14:textId="6EAB081A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expliquer la solution des équations linéaires à une </w:t>
            </w:r>
            <w:r w:rsidRPr="006F642F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à deux étapes en ce qui concerne le maintien d’égalité.</w:t>
            </w:r>
          </w:p>
        </w:tc>
      </w:tr>
      <w:tr w:rsidR="0095271F" w:rsidRPr="00617F25" w14:paraId="2AEC7A26" w14:textId="77777777" w:rsidTr="00265189">
        <w:trPr>
          <w:trHeight w:val="1016"/>
        </w:trPr>
        <w:tc>
          <w:tcPr>
            <w:tcW w:w="3576" w:type="dxa"/>
            <w:vMerge/>
          </w:tcPr>
          <w:p w14:paraId="52066B3D" w14:textId="77777777" w:rsidR="0095271F" w:rsidRPr="006C4FC0" w:rsidRDefault="0095271F" w:rsidP="00265189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B4CD2BC" w14:textId="43C61DBA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642F">
              <w:rPr>
                <w:b/>
                <w:sz w:val="20"/>
                <w:szCs w:val="20"/>
              </w:rPr>
              <w:t>représenter des problèmes</w:t>
            </w:r>
            <w:r>
              <w:rPr>
                <w:sz w:val="20"/>
                <w:szCs w:val="20"/>
              </w:rPr>
              <w:t xml:space="preserve"> à une étape de façon concrète, imagée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symbolique, </w:t>
            </w:r>
            <w:r w:rsidRPr="00853E84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2D3D4C64" w14:textId="6095E3ED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642F">
              <w:rPr>
                <w:b/>
                <w:sz w:val="20"/>
                <w:szCs w:val="20"/>
              </w:rPr>
              <w:t>représenter des problèmes</w:t>
            </w:r>
            <w:r>
              <w:rPr>
                <w:sz w:val="20"/>
                <w:szCs w:val="20"/>
              </w:rPr>
              <w:t xml:space="preserve"> à une étape de façon concrète, imagée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23A866DB" w14:textId="2F4DE419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des problèmes à une étape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à deux étapes de façon concrète, imagée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19" w:type="dxa"/>
          </w:tcPr>
          <w:p w14:paraId="0E7EA0D3" w14:textId="454D56C2" w:rsidR="0095271F" w:rsidRPr="00617F25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des problèmes à une étape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à deux étapes de façon concrète, imagée </w:t>
            </w:r>
            <w:r w:rsidRPr="006F642F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 </w:t>
            </w:r>
            <w:r w:rsidRPr="006F642F">
              <w:rPr>
                <w:b/>
                <w:sz w:val="20"/>
                <w:szCs w:val="20"/>
              </w:rPr>
              <w:t>et expliquer mon raisonnement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95271F" w:rsidRPr="00617F25" w14:paraId="2E7CE6CB" w14:textId="77777777" w:rsidTr="00265189">
        <w:trPr>
          <w:trHeight w:val="1016"/>
        </w:trPr>
        <w:tc>
          <w:tcPr>
            <w:tcW w:w="3576" w:type="dxa"/>
            <w:vMerge/>
          </w:tcPr>
          <w:p w14:paraId="22D01565" w14:textId="77777777" w:rsidR="0095271F" w:rsidRDefault="0095271F" w:rsidP="00265189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D18A0D" w14:textId="44002593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vérifie les solutions d’équations linéaires, </w:t>
            </w:r>
            <w:r w:rsidRPr="005E5E8E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38A9DDB4" w14:textId="012AD8A9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vérifie </w:t>
            </w:r>
            <w:r w:rsidRPr="005E5E8E">
              <w:rPr>
                <w:b/>
                <w:sz w:val="20"/>
                <w:szCs w:val="20"/>
              </w:rPr>
              <w:t>parfois</w:t>
            </w:r>
            <w:r>
              <w:rPr>
                <w:sz w:val="20"/>
                <w:szCs w:val="20"/>
              </w:rPr>
              <w:t xml:space="preserve"> </w:t>
            </w:r>
            <w:r w:rsidRPr="005E5E8E">
              <w:rPr>
                <w:sz w:val="20"/>
                <w:szCs w:val="20"/>
              </w:rPr>
              <w:t>les solutions</w:t>
            </w:r>
            <w:r>
              <w:rPr>
                <w:sz w:val="20"/>
                <w:szCs w:val="20"/>
              </w:rPr>
              <w:t xml:space="preserve"> d’équations linéaires.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67AB1915" w14:textId="73B94BEF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vérifie </w:t>
            </w:r>
            <w:r w:rsidRPr="005E5E8E">
              <w:rPr>
                <w:b/>
                <w:sz w:val="20"/>
                <w:szCs w:val="20"/>
              </w:rPr>
              <w:t xml:space="preserve">souvent </w:t>
            </w:r>
            <w:r>
              <w:rPr>
                <w:sz w:val="20"/>
                <w:szCs w:val="20"/>
              </w:rPr>
              <w:t>les solutions d’équations linéaires.</w:t>
            </w:r>
          </w:p>
        </w:tc>
        <w:tc>
          <w:tcPr>
            <w:tcW w:w="2419" w:type="dxa"/>
          </w:tcPr>
          <w:p w14:paraId="29EE1A8A" w14:textId="5C0760EA" w:rsidR="0095271F" w:rsidRDefault="0095271F" w:rsidP="0095271F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vérifie </w:t>
            </w:r>
            <w:r w:rsidRPr="005E5E8E">
              <w:rPr>
                <w:b/>
                <w:sz w:val="20"/>
                <w:szCs w:val="20"/>
              </w:rPr>
              <w:t xml:space="preserve">toujours </w:t>
            </w:r>
            <w:r>
              <w:rPr>
                <w:sz w:val="20"/>
                <w:szCs w:val="20"/>
              </w:rPr>
              <w:t>les solutions d’équations linéaires.</w:t>
            </w:r>
          </w:p>
        </w:tc>
      </w:tr>
      <w:tr w:rsidR="005672F2" w:rsidRPr="008D63EF" w14:paraId="7440B06A" w14:textId="77777777" w:rsidTr="00265189">
        <w:trPr>
          <w:trHeight w:val="469"/>
        </w:trPr>
        <w:tc>
          <w:tcPr>
            <w:tcW w:w="13176" w:type="dxa"/>
            <w:gridSpan w:val="5"/>
          </w:tcPr>
          <w:p w14:paraId="4D16BFD2" w14:textId="77777777" w:rsidR="005672F2" w:rsidRPr="0070525B" w:rsidRDefault="005672F2" w:rsidP="00265189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7CC9C815" w14:textId="77777777" w:rsidR="005672F2" w:rsidRPr="0070525B" w:rsidRDefault="005672F2" w:rsidP="00265189">
            <w:pPr>
              <w:rPr>
                <w:sz w:val="20"/>
                <w:szCs w:val="20"/>
              </w:rPr>
            </w:pPr>
          </w:p>
          <w:p w14:paraId="640DC3F0" w14:textId="77777777" w:rsidR="005672F2" w:rsidRPr="0070525B" w:rsidRDefault="005672F2" w:rsidP="00265189">
            <w:pPr>
              <w:rPr>
                <w:sz w:val="20"/>
                <w:szCs w:val="20"/>
              </w:rPr>
            </w:pPr>
          </w:p>
          <w:p w14:paraId="7F22C731" w14:textId="77777777" w:rsidR="005672F2" w:rsidRPr="0070525B" w:rsidRDefault="005672F2" w:rsidP="00265189">
            <w:pPr>
              <w:rPr>
                <w:sz w:val="20"/>
                <w:szCs w:val="20"/>
              </w:rPr>
            </w:pPr>
          </w:p>
        </w:tc>
      </w:tr>
    </w:tbl>
    <w:p w14:paraId="70BCB808" w14:textId="77777777" w:rsidR="00061B4B" w:rsidRPr="00B650CA" w:rsidRDefault="00061B4B"/>
    <w:sectPr w:rsidR="00061B4B" w:rsidRPr="00B650C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4CC61" w14:textId="77777777" w:rsidR="00265189" w:rsidRDefault="00265189" w:rsidP="00867B4A">
      <w:pPr>
        <w:spacing w:after="0" w:line="240" w:lineRule="auto"/>
      </w:pPr>
      <w:r>
        <w:separator/>
      </w:r>
    </w:p>
  </w:endnote>
  <w:endnote w:type="continuationSeparator" w:id="0">
    <w:p w14:paraId="41222AC6" w14:textId="77777777" w:rsidR="00265189" w:rsidRDefault="00265189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14F94" w14:textId="77777777" w:rsidR="00265189" w:rsidRDefault="00265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5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86C88B" w14:textId="77777777" w:rsidR="00265189" w:rsidRDefault="00265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D0FE8" w14:textId="77777777" w:rsidR="00265189" w:rsidRDefault="00265189" w:rsidP="00867B4A">
      <w:pPr>
        <w:spacing w:after="0" w:line="240" w:lineRule="auto"/>
      </w:pPr>
      <w:r>
        <w:separator/>
      </w:r>
    </w:p>
  </w:footnote>
  <w:footnote w:type="continuationSeparator" w:id="0">
    <w:p w14:paraId="1AA74ABC" w14:textId="77777777" w:rsidR="00265189" w:rsidRDefault="00265189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67781" w14:textId="3178AC4E" w:rsidR="0095271F" w:rsidRPr="0095271F" w:rsidRDefault="0095271F" w:rsidP="0095271F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1D6D6" wp14:editId="7EAFABD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color w:val="800000"/>
        <w:lang w:val="en-US"/>
      </w:rPr>
      <w:t>Christ the Teacher Catholic Schools</w:t>
    </w:r>
    <w:r>
      <w:rPr>
        <w:rFonts w:ascii="Monotype Corsiva" w:hAnsi="Monotype Corsiva"/>
        <w:b/>
        <w:lang w:val="en-US"/>
      </w:rPr>
      <w:t xml:space="preserve">   </w:t>
    </w:r>
    <w:r>
      <w:rPr>
        <w:rFonts w:ascii="Monotype Corsiva" w:hAnsi="Monotype Corsiva"/>
        <w:b/>
        <w:lang w:val="en-US"/>
      </w:rPr>
      <w:tab/>
      <w:t xml:space="preserve">                              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7</w:t>
    </w:r>
    <w:r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14:paraId="44F96592" w14:textId="77777777" w:rsidR="00265189" w:rsidRPr="000D3115" w:rsidRDefault="0026518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636C9"/>
    <w:multiLevelType w:val="multilevel"/>
    <w:tmpl w:val="EBCA6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222EB2"/>
    <w:multiLevelType w:val="hybridMultilevel"/>
    <w:tmpl w:val="5588D15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B3A36"/>
    <w:multiLevelType w:val="multilevel"/>
    <w:tmpl w:val="D854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DEF1ABF"/>
    <w:multiLevelType w:val="hybridMultilevel"/>
    <w:tmpl w:val="5A76D2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AEF8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  <w:color w:val="231F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193168"/>
    <w:multiLevelType w:val="multilevel"/>
    <w:tmpl w:val="44A01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D6E0C58"/>
    <w:multiLevelType w:val="multilevel"/>
    <w:tmpl w:val="88BE5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714BE"/>
    <w:multiLevelType w:val="hybridMultilevel"/>
    <w:tmpl w:val="BD9E0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913445"/>
    <w:multiLevelType w:val="hybridMultilevel"/>
    <w:tmpl w:val="02D2AD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D7CD8"/>
    <w:multiLevelType w:val="hybridMultilevel"/>
    <w:tmpl w:val="AAEEFA64"/>
    <w:lvl w:ilvl="0" w:tplc="04D816EC">
      <w:start w:val="1"/>
      <w:numFmt w:val="lowerLetter"/>
      <w:lvlText w:val="É-DV.8(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542F39"/>
    <w:multiLevelType w:val="hybridMultilevel"/>
    <w:tmpl w:val="C5106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6"/>
  </w:num>
  <w:num w:numId="5">
    <w:abstractNumId w:val="10"/>
  </w:num>
  <w:num w:numId="6">
    <w:abstractNumId w:val="1"/>
  </w:num>
  <w:num w:numId="7">
    <w:abstractNumId w:val="8"/>
  </w:num>
  <w:num w:numId="8">
    <w:abstractNumId w:val="21"/>
  </w:num>
  <w:num w:numId="9">
    <w:abstractNumId w:val="22"/>
  </w:num>
  <w:num w:numId="10">
    <w:abstractNumId w:val="23"/>
  </w:num>
  <w:num w:numId="11">
    <w:abstractNumId w:val="14"/>
  </w:num>
  <w:num w:numId="12">
    <w:abstractNumId w:val="0"/>
  </w:num>
  <w:num w:numId="13">
    <w:abstractNumId w:val="19"/>
  </w:num>
  <w:num w:numId="14">
    <w:abstractNumId w:val="9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0"/>
  </w:num>
  <w:num w:numId="21">
    <w:abstractNumId w:val="25"/>
  </w:num>
  <w:num w:numId="22">
    <w:abstractNumId w:val="6"/>
  </w:num>
  <w:num w:numId="23">
    <w:abstractNumId w:val="27"/>
  </w:num>
  <w:num w:numId="24">
    <w:abstractNumId w:val="4"/>
  </w:num>
  <w:num w:numId="25">
    <w:abstractNumId w:val="17"/>
  </w:num>
  <w:num w:numId="26">
    <w:abstractNumId w:val="18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nlJhre3FrcPfY2AAoHBKLOZPtF8=" w:salt="f/LssIQmBCtnaKyL/vm6C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4AB3"/>
    <w:rsid w:val="00004C62"/>
    <w:rsid w:val="00012FE1"/>
    <w:rsid w:val="00013B21"/>
    <w:rsid w:val="00020D6A"/>
    <w:rsid w:val="000531E0"/>
    <w:rsid w:val="000532D7"/>
    <w:rsid w:val="00061B4B"/>
    <w:rsid w:val="00094EED"/>
    <w:rsid w:val="0009524B"/>
    <w:rsid w:val="000B44B4"/>
    <w:rsid w:val="000D1285"/>
    <w:rsid w:val="000D3115"/>
    <w:rsid w:val="000E59AF"/>
    <w:rsid w:val="000E5A4A"/>
    <w:rsid w:val="000F5306"/>
    <w:rsid w:val="00105C9C"/>
    <w:rsid w:val="00111114"/>
    <w:rsid w:val="00120961"/>
    <w:rsid w:val="001222B1"/>
    <w:rsid w:val="00140DFD"/>
    <w:rsid w:val="00142A2D"/>
    <w:rsid w:val="00170A34"/>
    <w:rsid w:val="001D294A"/>
    <w:rsid w:val="001E024B"/>
    <w:rsid w:val="001E69DE"/>
    <w:rsid w:val="001F0174"/>
    <w:rsid w:val="001F71F5"/>
    <w:rsid w:val="00225A8B"/>
    <w:rsid w:val="0024275B"/>
    <w:rsid w:val="00244F07"/>
    <w:rsid w:val="00264087"/>
    <w:rsid w:val="00265189"/>
    <w:rsid w:val="00271B0C"/>
    <w:rsid w:val="002B202D"/>
    <w:rsid w:val="002C0F59"/>
    <w:rsid w:val="002C6616"/>
    <w:rsid w:val="002F35AD"/>
    <w:rsid w:val="00302220"/>
    <w:rsid w:val="00312186"/>
    <w:rsid w:val="003305AD"/>
    <w:rsid w:val="003434D4"/>
    <w:rsid w:val="00367964"/>
    <w:rsid w:val="00381F9E"/>
    <w:rsid w:val="0038400C"/>
    <w:rsid w:val="003A5B0E"/>
    <w:rsid w:val="003C4610"/>
    <w:rsid w:val="00433EF9"/>
    <w:rsid w:val="004550DC"/>
    <w:rsid w:val="004800B5"/>
    <w:rsid w:val="00496726"/>
    <w:rsid w:val="004D2A44"/>
    <w:rsid w:val="00536DC0"/>
    <w:rsid w:val="00551E86"/>
    <w:rsid w:val="005672F2"/>
    <w:rsid w:val="00597B38"/>
    <w:rsid w:val="005A631A"/>
    <w:rsid w:val="005B0423"/>
    <w:rsid w:val="005E5E8E"/>
    <w:rsid w:val="005F31FE"/>
    <w:rsid w:val="00601D22"/>
    <w:rsid w:val="00617F25"/>
    <w:rsid w:val="006413B1"/>
    <w:rsid w:val="00657833"/>
    <w:rsid w:val="00674CED"/>
    <w:rsid w:val="006A49E2"/>
    <w:rsid w:val="006B74CD"/>
    <w:rsid w:val="006C4FC0"/>
    <w:rsid w:val="006D2EBA"/>
    <w:rsid w:val="006F642F"/>
    <w:rsid w:val="0070525B"/>
    <w:rsid w:val="00706415"/>
    <w:rsid w:val="00710EAB"/>
    <w:rsid w:val="007355DA"/>
    <w:rsid w:val="007459E5"/>
    <w:rsid w:val="00756ACE"/>
    <w:rsid w:val="00771AFF"/>
    <w:rsid w:val="00780D84"/>
    <w:rsid w:val="007A6AD7"/>
    <w:rsid w:val="007F47D9"/>
    <w:rsid w:val="007F60A4"/>
    <w:rsid w:val="00803AF4"/>
    <w:rsid w:val="00821A6F"/>
    <w:rsid w:val="00844535"/>
    <w:rsid w:val="00853E84"/>
    <w:rsid w:val="00867B4A"/>
    <w:rsid w:val="00872F93"/>
    <w:rsid w:val="00882D64"/>
    <w:rsid w:val="008A7546"/>
    <w:rsid w:val="008D63EF"/>
    <w:rsid w:val="00904C69"/>
    <w:rsid w:val="00922F3F"/>
    <w:rsid w:val="00932E5D"/>
    <w:rsid w:val="00934BFD"/>
    <w:rsid w:val="0095271F"/>
    <w:rsid w:val="0097370E"/>
    <w:rsid w:val="00985EAB"/>
    <w:rsid w:val="0099775C"/>
    <w:rsid w:val="009A549F"/>
    <w:rsid w:val="009B37F0"/>
    <w:rsid w:val="009E1FCA"/>
    <w:rsid w:val="009E42C9"/>
    <w:rsid w:val="009E4474"/>
    <w:rsid w:val="009F6320"/>
    <w:rsid w:val="00A028AB"/>
    <w:rsid w:val="00A2311C"/>
    <w:rsid w:val="00A23675"/>
    <w:rsid w:val="00A27AE0"/>
    <w:rsid w:val="00A46C7A"/>
    <w:rsid w:val="00A5562F"/>
    <w:rsid w:val="00A67B4D"/>
    <w:rsid w:val="00A713E4"/>
    <w:rsid w:val="00A75D00"/>
    <w:rsid w:val="00AB12C4"/>
    <w:rsid w:val="00B04A18"/>
    <w:rsid w:val="00B32101"/>
    <w:rsid w:val="00B650CA"/>
    <w:rsid w:val="00B77A00"/>
    <w:rsid w:val="00B87E7B"/>
    <w:rsid w:val="00B94B04"/>
    <w:rsid w:val="00BC45E3"/>
    <w:rsid w:val="00C00D82"/>
    <w:rsid w:val="00C10982"/>
    <w:rsid w:val="00C14F30"/>
    <w:rsid w:val="00C162E5"/>
    <w:rsid w:val="00C51D44"/>
    <w:rsid w:val="00C7482F"/>
    <w:rsid w:val="00C87933"/>
    <w:rsid w:val="00C87FAB"/>
    <w:rsid w:val="00C914DB"/>
    <w:rsid w:val="00CA20AF"/>
    <w:rsid w:val="00CA5658"/>
    <w:rsid w:val="00CF1CB1"/>
    <w:rsid w:val="00D0251B"/>
    <w:rsid w:val="00D8746D"/>
    <w:rsid w:val="00D93352"/>
    <w:rsid w:val="00DD54E2"/>
    <w:rsid w:val="00DE7B8E"/>
    <w:rsid w:val="00DF644A"/>
    <w:rsid w:val="00E06792"/>
    <w:rsid w:val="00E33ECB"/>
    <w:rsid w:val="00E3548C"/>
    <w:rsid w:val="00E37F17"/>
    <w:rsid w:val="00E40BCA"/>
    <w:rsid w:val="00E66CF9"/>
    <w:rsid w:val="00E80043"/>
    <w:rsid w:val="00E97A5A"/>
    <w:rsid w:val="00EB1B57"/>
    <w:rsid w:val="00EB7B3B"/>
    <w:rsid w:val="00EC1B49"/>
    <w:rsid w:val="00EF5395"/>
    <w:rsid w:val="00EF7DEE"/>
    <w:rsid w:val="00F04E52"/>
    <w:rsid w:val="00F233A8"/>
    <w:rsid w:val="00F437C9"/>
    <w:rsid w:val="00F45735"/>
    <w:rsid w:val="00F55D05"/>
    <w:rsid w:val="00F80D99"/>
    <w:rsid w:val="00F847D6"/>
    <w:rsid w:val="00F87BD5"/>
    <w:rsid w:val="00F9623D"/>
    <w:rsid w:val="00FA3E21"/>
    <w:rsid w:val="00FB2282"/>
    <w:rsid w:val="00FB51D9"/>
    <w:rsid w:val="00FC4CA2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237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503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846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12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9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64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03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01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967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923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06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1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74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142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8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97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456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4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5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33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635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9766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654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56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775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872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463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958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736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3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1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03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28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7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182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8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4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11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5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9621-84C4-4B30-9838-D7B56B38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907</Words>
  <Characters>5174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Yvette Beutel</cp:lastModifiedBy>
  <cp:revision>5</cp:revision>
  <cp:lastPrinted>2015-11-10T17:47:00Z</cp:lastPrinted>
  <dcterms:created xsi:type="dcterms:W3CDTF">2016-05-03T22:08:00Z</dcterms:created>
  <dcterms:modified xsi:type="dcterms:W3CDTF">2016-05-16T20:43:00Z</dcterms:modified>
</cp:coreProperties>
</file>