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3422"/>
        <w:gridCol w:w="2433"/>
        <w:gridCol w:w="2434"/>
        <w:gridCol w:w="2434"/>
        <w:gridCol w:w="2453"/>
      </w:tblGrid>
      <w:tr w:rsidR="00367964" w:rsidRPr="00C5312F" w:rsidTr="00867B4A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:rsidR="00020D6A" w:rsidRPr="00C5312F" w:rsidRDefault="00C5312F" w:rsidP="00C85211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C5312F">
              <w:rPr>
                <w:b/>
                <w:sz w:val="32"/>
                <w:szCs w:val="32"/>
              </w:rPr>
              <w:t>Mathématiques 3e année</w:t>
            </w:r>
          </w:p>
          <w:p w:rsidR="00367964" w:rsidRPr="00C5312F" w:rsidRDefault="00C5312F" w:rsidP="00C85211">
            <w:pPr>
              <w:jc w:val="center"/>
              <w:rPr>
                <w:b/>
                <w:sz w:val="32"/>
                <w:szCs w:val="32"/>
              </w:rPr>
            </w:pPr>
            <w:r w:rsidRPr="00C5312F">
              <w:rPr>
                <w:b/>
                <w:sz w:val="32"/>
                <w:szCs w:val="32"/>
              </w:rPr>
              <w:t>F</w:t>
            </w:r>
            <w:r>
              <w:rPr>
                <w:b/>
                <w:sz w:val="32"/>
                <w:szCs w:val="32"/>
              </w:rPr>
              <w:t>orme et espace (FE)</w:t>
            </w:r>
          </w:p>
        </w:tc>
      </w:tr>
      <w:tr w:rsidR="00C5312F" w:rsidRPr="00C5312F" w:rsidTr="008D63EF">
        <w:trPr>
          <w:tblHeader/>
        </w:trPr>
        <w:tc>
          <w:tcPr>
            <w:tcW w:w="3422" w:type="dxa"/>
            <w:vAlign w:val="center"/>
          </w:tcPr>
          <w:p w:rsidR="00C5312F" w:rsidRDefault="00C5312F" w:rsidP="00C5312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Résultat d’apprentissage</w:t>
            </w:r>
          </w:p>
        </w:tc>
        <w:tc>
          <w:tcPr>
            <w:tcW w:w="2433" w:type="dxa"/>
            <w:shd w:val="clear" w:color="auto" w:fill="F2DBDB" w:themeFill="accent2" w:themeFillTint="33"/>
          </w:tcPr>
          <w:p w:rsidR="00C5312F" w:rsidRDefault="00C5312F" w:rsidP="00C5312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Peu d’éléments de preuve</w:t>
            </w:r>
          </w:p>
          <w:p w:rsidR="00C5312F" w:rsidRDefault="00C5312F" w:rsidP="00C531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Avec de l’aide, je comprends certaines parties des idées simples, et je réalise quelques-unes des habiletés les plus simples. 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C5312F" w:rsidRDefault="00C5312F" w:rsidP="00C5312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– Éléments de preuve partiels</w:t>
            </w:r>
          </w:p>
          <w:p w:rsidR="00C5312F" w:rsidRDefault="00C5312F" w:rsidP="00C5312F">
            <w:pPr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Je comprends les idées simples, et je réalise les habiletés les plus simples.  Je continue à progresser/ cheminer vers les idées et les habiletés plus complexes.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C5312F" w:rsidRDefault="00C5312F" w:rsidP="00C5312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– Suffisamment d’éléments de preuve</w:t>
            </w:r>
          </w:p>
          <w:p w:rsidR="00C5312F" w:rsidRDefault="00C5312F" w:rsidP="00C531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Je comprends les idées les plus complexes, et je maitrise les habiletés complexes enseignées en classe.  </w:t>
            </w:r>
            <w:r>
              <w:rPr>
                <w:b/>
                <w:sz w:val="16"/>
                <w:szCs w:val="16"/>
              </w:rPr>
              <w:t>J’atteins le résultat d’apprentissage.</w:t>
            </w:r>
          </w:p>
        </w:tc>
        <w:tc>
          <w:tcPr>
            <w:tcW w:w="2453" w:type="dxa"/>
            <w:shd w:val="clear" w:color="auto" w:fill="F2DBDB" w:themeFill="accent2" w:themeFillTint="33"/>
          </w:tcPr>
          <w:p w:rsidR="00C5312F" w:rsidRDefault="00C5312F" w:rsidP="00C5312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4- Beaucoup d’éléments de preuve </w:t>
            </w:r>
          </w:p>
          <w:p w:rsidR="00C5312F" w:rsidRDefault="00C5312F" w:rsidP="00C5312F">
            <w:pPr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Je comprends tout à fait les idées complexes, et je peux appliquer les habiletés que j’ai développées à des nouvelles situations pas abordées en classe.</w:t>
            </w:r>
            <w:r>
              <w:rPr>
                <w:sz w:val="18"/>
                <w:szCs w:val="18"/>
              </w:rPr>
              <w:t xml:space="preserve">  </w:t>
            </w:r>
          </w:p>
        </w:tc>
      </w:tr>
      <w:tr w:rsidR="00D13301" w:rsidRPr="000A17D5" w:rsidTr="001071CC">
        <w:trPr>
          <w:trHeight w:val="1286"/>
        </w:trPr>
        <w:tc>
          <w:tcPr>
            <w:tcW w:w="3422" w:type="dxa"/>
            <w:vMerge w:val="restart"/>
          </w:tcPr>
          <w:p w:rsidR="0099767F" w:rsidRPr="0099767F" w:rsidRDefault="0099767F" w:rsidP="0099767F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r w:rsidRPr="0099767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>3FE.1</w:t>
            </w:r>
          </w:p>
          <w:p w:rsidR="0099767F" w:rsidRPr="0099767F" w:rsidRDefault="0099767F" w:rsidP="0099767F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r w:rsidRPr="0099767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 xml:space="preserve">Démontrer une compréhension de la notion de passage de temps, y compris : </w:t>
            </w:r>
          </w:p>
          <w:p w:rsidR="0099767F" w:rsidRPr="0099767F" w:rsidRDefault="0099767F" w:rsidP="0099767F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</w:pPr>
            <w:proofErr w:type="gramStart"/>
            <w:r w:rsidRPr="0099767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>établir</w:t>
            </w:r>
            <w:proofErr w:type="gramEnd"/>
            <w:r w:rsidRPr="0099767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 xml:space="preserve"> le lien entre le passage de temps d’activités courantes, et des unités de mesure non standards ou standards (minutes, heures, jours, semaines, mois et années); </w:t>
            </w:r>
          </w:p>
          <w:p w:rsidR="0099767F" w:rsidRPr="0099767F" w:rsidRDefault="0099767F" w:rsidP="0099767F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</w:pPr>
            <w:proofErr w:type="gramStart"/>
            <w:r w:rsidRPr="0099767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>décrire</w:t>
            </w:r>
            <w:proofErr w:type="gramEnd"/>
            <w:r w:rsidRPr="0099767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 xml:space="preserve"> le lien entre des unités (secondes, minutes et heures, jours et mois); </w:t>
            </w:r>
          </w:p>
          <w:p w:rsidR="0099767F" w:rsidRPr="0099767F" w:rsidRDefault="0099767F" w:rsidP="0099767F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</w:pPr>
            <w:proofErr w:type="gramStart"/>
            <w:r w:rsidRPr="0099767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>créer</w:t>
            </w:r>
            <w:proofErr w:type="gramEnd"/>
            <w:r w:rsidRPr="0099767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 xml:space="preserve"> et résoudre des problèmes connexes. </w:t>
            </w:r>
          </w:p>
          <w:p w:rsidR="00D13301" w:rsidRPr="0099767F" w:rsidRDefault="00D13301" w:rsidP="0054433C">
            <w:pPr>
              <w:pStyle w:val="Subtitle"/>
              <w:rPr>
                <w:rFonts w:asciiTheme="minorHAnsi" w:eastAsia="Times New Roman" w:hAnsiTheme="minorHAnsi" w:cs="Times New Roman"/>
                <w:b/>
                <w:bCs/>
                <w:i w:val="0"/>
                <w:iCs w:val="0"/>
                <w:color w:val="333333"/>
                <w:spacing w:val="0"/>
                <w:lang w:val="fr-CA"/>
              </w:rPr>
            </w:pPr>
          </w:p>
        </w:tc>
        <w:tc>
          <w:tcPr>
            <w:tcW w:w="2433" w:type="dxa"/>
          </w:tcPr>
          <w:p w:rsidR="00D13301" w:rsidRPr="000A17D5" w:rsidRDefault="000A17D5" w:rsidP="00C000CE">
            <w:pPr>
              <w:pStyle w:val="ListParagraph"/>
              <w:numPr>
                <w:ilvl w:val="0"/>
                <w:numId w:val="22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Avec de l’aide, j</w:t>
            </w:r>
            <w:r w:rsidRPr="000A17D5">
              <w:rPr>
                <w:rFonts w:cs="Times New Roman"/>
                <w:sz w:val="20"/>
                <w:szCs w:val="20"/>
              </w:rPr>
              <w:t>e peux établir le lien entre le passage de temps d’activité</w:t>
            </w:r>
            <w:r>
              <w:rPr>
                <w:rFonts w:cs="Times New Roman"/>
                <w:sz w:val="20"/>
                <w:szCs w:val="20"/>
              </w:rPr>
              <w:t>s</w:t>
            </w:r>
            <w:r w:rsidRPr="000A17D5">
              <w:rPr>
                <w:rFonts w:cs="Times New Roman"/>
                <w:sz w:val="20"/>
                <w:szCs w:val="20"/>
              </w:rPr>
              <w:t xml:space="preserve"> courantes et des </w:t>
            </w:r>
            <w:r w:rsidRPr="000A17D5">
              <w:rPr>
                <w:rFonts w:cs="Times New Roman"/>
                <w:b/>
                <w:sz w:val="20"/>
                <w:szCs w:val="20"/>
              </w:rPr>
              <w:t xml:space="preserve">unités de mesure non-standards </w:t>
            </w:r>
            <w:r>
              <w:rPr>
                <w:rFonts w:cs="Times New Roman"/>
                <w:b/>
                <w:sz w:val="20"/>
                <w:szCs w:val="20"/>
              </w:rPr>
              <w:t>OU standards</w:t>
            </w:r>
            <w:r w:rsidR="00662681" w:rsidRPr="000A17D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434" w:type="dxa"/>
          </w:tcPr>
          <w:p w:rsidR="00D13301" w:rsidRPr="000A17D5" w:rsidRDefault="000A17D5" w:rsidP="000A17D5">
            <w:pPr>
              <w:pStyle w:val="ListParagraph"/>
              <w:numPr>
                <w:ilvl w:val="0"/>
                <w:numId w:val="22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 w:rsidRPr="000A17D5">
              <w:rPr>
                <w:rFonts w:cs="Times New Roman"/>
                <w:sz w:val="20"/>
                <w:szCs w:val="20"/>
              </w:rPr>
              <w:t>Je peux établir le lien entre le passage de temps d’activité</w:t>
            </w:r>
            <w:r>
              <w:rPr>
                <w:rFonts w:cs="Times New Roman"/>
                <w:sz w:val="20"/>
                <w:szCs w:val="20"/>
              </w:rPr>
              <w:t>s</w:t>
            </w:r>
            <w:r w:rsidRPr="000A17D5">
              <w:rPr>
                <w:rFonts w:cs="Times New Roman"/>
                <w:sz w:val="20"/>
                <w:szCs w:val="20"/>
              </w:rPr>
              <w:t xml:space="preserve"> courantes et des </w:t>
            </w:r>
            <w:r w:rsidRPr="000A17D5">
              <w:rPr>
                <w:rFonts w:cs="Times New Roman"/>
                <w:b/>
                <w:sz w:val="20"/>
                <w:szCs w:val="20"/>
              </w:rPr>
              <w:t xml:space="preserve">unités de mesure non-standards </w:t>
            </w:r>
            <w:r>
              <w:rPr>
                <w:rFonts w:cs="Times New Roman"/>
                <w:b/>
                <w:sz w:val="20"/>
                <w:szCs w:val="20"/>
              </w:rPr>
              <w:t>OU</w:t>
            </w:r>
            <w:r w:rsidRPr="000A17D5">
              <w:rPr>
                <w:rFonts w:cs="Times New Roman"/>
                <w:b/>
                <w:sz w:val="20"/>
                <w:szCs w:val="20"/>
              </w:rPr>
              <w:t xml:space="preserve"> standards.</w:t>
            </w:r>
            <w:r w:rsidRPr="000A17D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D13301" w:rsidRPr="000A17D5" w:rsidRDefault="00C12CA0" w:rsidP="000A17D5">
            <w:pPr>
              <w:pStyle w:val="ListParagraph"/>
              <w:numPr>
                <w:ilvl w:val="0"/>
                <w:numId w:val="22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 w:rsidRPr="000A17D5">
              <w:rPr>
                <w:rFonts w:cs="Times New Roman"/>
                <w:sz w:val="20"/>
                <w:szCs w:val="20"/>
              </w:rPr>
              <w:t xml:space="preserve">Je peux </w:t>
            </w:r>
            <w:r w:rsidR="000A17D5" w:rsidRPr="000A17D5">
              <w:rPr>
                <w:rFonts w:cs="Times New Roman"/>
                <w:sz w:val="20"/>
                <w:szCs w:val="20"/>
              </w:rPr>
              <w:t xml:space="preserve">établir le lien entre le passage de temps </w:t>
            </w:r>
            <w:r w:rsidR="000A17D5" w:rsidRPr="000A17D5">
              <w:rPr>
                <w:rFonts w:cs="Times New Roman"/>
                <w:b/>
                <w:sz w:val="20"/>
                <w:szCs w:val="20"/>
              </w:rPr>
              <w:t>d’activités courantes</w:t>
            </w:r>
            <w:r w:rsidR="000A17D5" w:rsidRPr="000A17D5">
              <w:rPr>
                <w:rFonts w:cs="Times New Roman"/>
                <w:sz w:val="20"/>
                <w:szCs w:val="20"/>
              </w:rPr>
              <w:t xml:space="preserve"> et des </w:t>
            </w:r>
            <w:r w:rsidR="000A17D5" w:rsidRPr="000A17D5">
              <w:rPr>
                <w:rFonts w:cs="Times New Roman"/>
                <w:b/>
                <w:sz w:val="20"/>
                <w:szCs w:val="20"/>
              </w:rPr>
              <w:t>unités de mesure non-standards ET standards.</w:t>
            </w:r>
            <w:r w:rsidR="000A17D5" w:rsidRPr="000A17D5">
              <w:rPr>
                <w:rFonts w:cs="Times New Roman"/>
                <w:sz w:val="20"/>
                <w:szCs w:val="20"/>
              </w:rPr>
              <w:t xml:space="preserve"> </w:t>
            </w:r>
            <w:r w:rsidR="000A17D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3" w:type="dxa"/>
          </w:tcPr>
          <w:p w:rsidR="00D13301" w:rsidRPr="000A17D5" w:rsidRDefault="000A17D5" w:rsidP="000A17D5">
            <w:pPr>
              <w:pStyle w:val="ListParagraph"/>
              <w:numPr>
                <w:ilvl w:val="0"/>
                <w:numId w:val="22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 w:rsidRPr="000A17D5">
              <w:rPr>
                <w:rFonts w:cs="Times New Roman"/>
                <w:sz w:val="20"/>
                <w:szCs w:val="20"/>
              </w:rPr>
              <w:t xml:space="preserve">Je peux établir le lien entre le passage de temps </w:t>
            </w:r>
            <w:r w:rsidRPr="000A17D5">
              <w:rPr>
                <w:rFonts w:cs="Times New Roman"/>
                <w:b/>
                <w:sz w:val="20"/>
                <w:szCs w:val="20"/>
              </w:rPr>
              <w:t>d’une grande variété d’activités</w:t>
            </w:r>
            <w:r w:rsidRPr="000A17D5">
              <w:rPr>
                <w:rFonts w:cs="Times New Roman"/>
                <w:sz w:val="20"/>
                <w:szCs w:val="20"/>
              </w:rPr>
              <w:t xml:space="preserve"> et des </w:t>
            </w:r>
            <w:r w:rsidRPr="000A17D5">
              <w:rPr>
                <w:rFonts w:cs="Times New Roman"/>
                <w:b/>
                <w:sz w:val="20"/>
                <w:szCs w:val="20"/>
              </w:rPr>
              <w:t>unités de mesure non-standards ET standards.</w:t>
            </w:r>
            <w:r w:rsidRPr="000A17D5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D13301" w:rsidRPr="000A17D5" w:rsidTr="001071CC">
        <w:trPr>
          <w:trHeight w:val="1286"/>
        </w:trPr>
        <w:tc>
          <w:tcPr>
            <w:tcW w:w="3422" w:type="dxa"/>
            <w:vMerge/>
          </w:tcPr>
          <w:p w:rsidR="00D13301" w:rsidRPr="000A17D5" w:rsidRDefault="00D13301" w:rsidP="0074075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D13301" w:rsidRPr="000A17D5" w:rsidRDefault="000A17D5" w:rsidP="00C000CE">
            <w:pPr>
              <w:pStyle w:val="ListParagraph"/>
              <w:numPr>
                <w:ilvl w:val="0"/>
                <w:numId w:val="22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Avec de l’aide</w:t>
            </w:r>
            <w:r w:rsidR="003357A3" w:rsidRPr="000A17D5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>j</w:t>
            </w:r>
            <w:r w:rsidRPr="000A17D5">
              <w:rPr>
                <w:rFonts w:cs="Times New Roman"/>
                <w:sz w:val="20"/>
                <w:szCs w:val="20"/>
              </w:rPr>
              <w:t>e peux décrire les unités de la mesure du passage du temps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A17D5">
              <w:rPr>
                <w:rFonts w:eastAsia="Times New Roman" w:cs="Times New Roman"/>
                <w:bCs/>
                <w:color w:val="333333"/>
                <w:sz w:val="20"/>
                <w:szCs w:val="20"/>
                <w:lang w:eastAsia="en-CA"/>
              </w:rPr>
              <w:t>(secondes, minutes et heures, jours et mois)</w:t>
            </w:r>
            <w:r w:rsidRPr="000A17D5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</w:tcPr>
          <w:p w:rsidR="00D13301" w:rsidRPr="000A17D5" w:rsidRDefault="000A17D5" w:rsidP="000A17D5">
            <w:pPr>
              <w:pStyle w:val="ListParagraph"/>
              <w:numPr>
                <w:ilvl w:val="0"/>
                <w:numId w:val="22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 w:rsidRPr="000A17D5">
              <w:rPr>
                <w:rFonts w:cs="Times New Roman"/>
                <w:sz w:val="20"/>
                <w:szCs w:val="20"/>
              </w:rPr>
              <w:t xml:space="preserve">Je peux </w:t>
            </w:r>
            <w:r w:rsidRPr="000A17D5">
              <w:rPr>
                <w:rFonts w:cs="Times New Roman"/>
                <w:b/>
                <w:sz w:val="20"/>
                <w:szCs w:val="20"/>
              </w:rPr>
              <w:t>décrire les unités de la mesure du passage du temps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0A17D5">
              <w:rPr>
                <w:rFonts w:eastAsia="Times New Roman" w:cs="Times New Roman"/>
                <w:bCs/>
                <w:color w:val="333333"/>
                <w:sz w:val="20"/>
                <w:szCs w:val="20"/>
                <w:lang w:eastAsia="en-CA"/>
              </w:rPr>
              <w:t>(secondes, minutes et heures, jours et mois)</w:t>
            </w:r>
            <w:r w:rsidRPr="000A17D5">
              <w:rPr>
                <w:rFonts w:cs="Times New Roman"/>
                <w:b/>
                <w:sz w:val="20"/>
                <w:szCs w:val="20"/>
              </w:rPr>
              <w:t>.</w:t>
            </w:r>
            <w:r w:rsidRPr="000A17D5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D13301" w:rsidRPr="000A17D5" w:rsidRDefault="000A17D5" w:rsidP="000A17D5">
            <w:pPr>
              <w:pStyle w:val="ListParagraph"/>
              <w:numPr>
                <w:ilvl w:val="0"/>
                <w:numId w:val="22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 w:rsidRPr="000A17D5">
              <w:rPr>
                <w:rFonts w:cs="Times New Roman"/>
                <w:sz w:val="20"/>
                <w:szCs w:val="20"/>
              </w:rPr>
              <w:t xml:space="preserve">Je peux </w:t>
            </w:r>
            <w:r w:rsidRPr="000A17D5">
              <w:rPr>
                <w:rFonts w:cs="Times New Roman"/>
                <w:b/>
                <w:sz w:val="20"/>
                <w:szCs w:val="20"/>
              </w:rPr>
              <w:t>décrire le lien entre les unités de la mesure du passage du temps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0A17D5">
              <w:rPr>
                <w:rFonts w:eastAsia="Times New Roman" w:cs="Times New Roman"/>
                <w:bCs/>
                <w:color w:val="333333"/>
                <w:sz w:val="20"/>
                <w:szCs w:val="20"/>
                <w:lang w:eastAsia="en-CA"/>
              </w:rPr>
              <w:t>(secondes, minutes et heures, jours et mois)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453" w:type="dxa"/>
          </w:tcPr>
          <w:p w:rsidR="00D13301" w:rsidRPr="000A17D5" w:rsidRDefault="000A17D5" w:rsidP="000A17D5">
            <w:pPr>
              <w:pStyle w:val="ListParagraph"/>
              <w:numPr>
                <w:ilvl w:val="0"/>
                <w:numId w:val="22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 w:rsidRPr="000A17D5">
              <w:rPr>
                <w:rFonts w:cs="Times New Roman"/>
                <w:sz w:val="20"/>
                <w:szCs w:val="20"/>
              </w:rPr>
              <w:t xml:space="preserve">Je peux </w:t>
            </w:r>
            <w:r w:rsidRPr="000A17D5">
              <w:rPr>
                <w:rFonts w:cs="Times New Roman"/>
                <w:b/>
                <w:sz w:val="20"/>
                <w:szCs w:val="20"/>
              </w:rPr>
              <w:t xml:space="preserve">décrire le lien entre </w:t>
            </w:r>
            <w:r>
              <w:rPr>
                <w:rFonts w:cs="Times New Roman"/>
                <w:b/>
                <w:sz w:val="20"/>
                <w:szCs w:val="20"/>
              </w:rPr>
              <w:t>une grande variété d’</w:t>
            </w:r>
            <w:r w:rsidRPr="000A17D5">
              <w:rPr>
                <w:rFonts w:cs="Times New Roman"/>
                <w:b/>
                <w:sz w:val="20"/>
                <w:szCs w:val="20"/>
              </w:rPr>
              <w:t>unités de la mesure du passage du temps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0A17D5">
              <w:rPr>
                <w:rFonts w:eastAsia="Times New Roman" w:cs="Times New Roman"/>
                <w:bCs/>
                <w:color w:val="333333"/>
                <w:sz w:val="20"/>
                <w:szCs w:val="20"/>
                <w:lang w:eastAsia="en-CA"/>
              </w:rPr>
              <w:t>(secondes, minutes et heures, jours et mois</w:t>
            </w:r>
            <w:r>
              <w:rPr>
                <w:rFonts w:eastAsia="Times New Roman" w:cs="Times New Roman"/>
                <w:bCs/>
                <w:color w:val="333333"/>
                <w:sz w:val="20"/>
                <w:szCs w:val="20"/>
                <w:lang w:eastAsia="en-CA"/>
              </w:rPr>
              <w:t xml:space="preserve">, et, p. ex. </w:t>
            </w:r>
            <w:r w:rsidRPr="000A17D5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>année, année bissextile, saison</w:t>
            </w:r>
            <w:r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>, décennie</w:t>
            </w:r>
            <w:r w:rsidRPr="000A17D5">
              <w:rPr>
                <w:rFonts w:eastAsia="Times New Roman" w:cs="Times New Roman"/>
                <w:bCs/>
                <w:color w:val="333333"/>
                <w:sz w:val="20"/>
                <w:szCs w:val="20"/>
                <w:lang w:eastAsia="en-CA"/>
              </w:rPr>
              <w:t>)</w:t>
            </w:r>
            <w:r w:rsidRPr="000A17D5">
              <w:rPr>
                <w:rFonts w:cs="Times New Roman"/>
                <w:b/>
                <w:sz w:val="20"/>
                <w:szCs w:val="20"/>
              </w:rPr>
              <w:t>.</w:t>
            </w:r>
            <w:r w:rsidRPr="000A17D5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B07F27" w:rsidRPr="009C75E0" w:rsidTr="001071CC">
        <w:trPr>
          <w:trHeight w:val="1286"/>
        </w:trPr>
        <w:tc>
          <w:tcPr>
            <w:tcW w:w="3422" w:type="dxa"/>
            <w:vMerge/>
          </w:tcPr>
          <w:p w:rsidR="00B07F27" w:rsidRPr="000A17D5" w:rsidRDefault="00B07F27" w:rsidP="0074075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B07F27" w:rsidRPr="006E1B7C" w:rsidRDefault="006E1B7C" w:rsidP="00C000CE">
            <w:pPr>
              <w:pStyle w:val="ListParagraph"/>
              <w:numPr>
                <w:ilvl w:val="0"/>
                <w:numId w:val="22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Avec de l’aide</w:t>
            </w:r>
            <w:r w:rsidR="007D05A6" w:rsidRPr="006E1B7C">
              <w:rPr>
                <w:rFonts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>j</w:t>
            </w:r>
            <w:r w:rsidRPr="006E1B7C">
              <w:rPr>
                <w:rFonts w:cs="Times New Roman"/>
                <w:sz w:val="20"/>
                <w:szCs w:val="20"/>
              </w:rPr>
              <w:t xml:space="preserve">e peux résoudre des </w:t>
            </w:r>
            <w:r w:rsidRPr="006E1B7C">
              <w:rPr>
                <w:rFonts w:cs="Times New Roman"/>
                <w:b/>
                <w:sz w:val="20"/>
                <w:szCs w:val="20"/>
              </w:rPr>
              <w:t>problèmes</w:t>
            </w:r>
            <w:r w:rsidRPr="006E1B7C">
              <w:rPr>
                <w:rFonts w:cs="Times New Roman"/>
                <w:sz w:val="20"/>
                <w:szCs w:val="20"/>
              </w:rPr>
              <w:t xml:space="preserve"> portant sur le passage du temps. </w:t>
            </w:r>
          </w:p>
        </w:tc>
        <w:tc>
          <w:tcPr>
            <w:tcW w:w="2434" w:type="dxa"/>
          </w:tcPr>
          <w:p w:rsidR="00B07F27" w:rsidRPr="006E1B7C" w:rsidRDefault="006E1B7C" w:rsidP="006E1B7C">
            <w:pPr>
              <w:pStyle w:val="ListParagraph"/>
              <w:numPr>
                <w:ilvl w:val="0"/>
                <w:numId w:val="22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 w:rsidRPr="006E1B7C">
              <w:rPr>
                <w:rFonts w:cs="Times New Roman"/>
                <w:sz w:val="20"/>
                <w:szCs w:val="20"/>
              </w:rPr>
              <w:t xml:space="preserve">Je peux résoudre des </w:t>
            </w:r>
            <w:r w:rsidRPr="006E1B7C">
              <w:rPr>
                <w:rFonts w:cs="Times New Roman"/>
                <w:b/>
                <w:sz w:val="20"/>
                <w:szCs w:val="20"/>
              </w:rPr>
              <w:t>problèmes</w:t>
            </w:r>
            <w:r w:rsidRPr="006E1B7C">
              <w:rPr>
                <w:rFonts w:cs="Times New Roman"/>
                <w:sz w:val="20"/>
                <w:szCs w:val="20"/>
              </w:rPr>
              <w:t xml:space="preserve"> portant sur le passage du temps.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B07F27" w:rsidRPr="006E1B7C" w:rsidRDefault="006E1B7C" w:rsidP="006E1B7C">
            <w:pPr>
              <w:pStyle w:val="ListParagraph"/>
              <w:numPr>
                <w:ilvl w:val="0"/>
                <w:numId w:val="22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 w:rsidRPr="006E1B7C">
              <w:rPr>
                <w:rFonts w:cs="Times New Roman"/>
                <w:sz w:val="20"/>
                <w:szCs w:val="20"/>
              </w:rPr>
              <w:t xml:space="preserve">Je peux </w:t>
            </w:r>
            <w:r w:rsidRPr="006E1B7C">
              <w:rPr>
                <w:rFonts w:cs="Times New Roman"/>
                <w:b/>
                <w:sz w:val="20"/>
                <w:szCs w:val="20"/>
              </w:rPr>
              <w:t>créer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6E1B7C">
              <w:rPr>
                <w:rFonts w:cs="Times New Roman"/>
                <w:b/>
                <w:sz w:val="20"/>
                <w:szCs w:val="20"/>
              </w:rPr>
              <w:t>ET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6E1B7C">
              <w:rPr>
                <w:rFonts w:cs="Times New Roman"/>
                <w:sz w:val="20"/>
                <w:szCs w:val="20"/>
              </w:rPr>
              <w:t xml:space="preserve">résoudre des problèmes portant sur le passage du temps.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3" w:type="dxa"/>
          </w:tcPr>
          <w:p w:rsidR="00B07F27" w:rsidRPr="009C75E0" w:rsidRDefault="009C75E0" w:rsidP="00C000CE">
            <w:pPr>
              <w:pStyle w:val="ListParagraph"/>
              <w:numPr>
                <w:ilvl w:val="0"/>
                <w:numId w:val="22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 w:rsidRPr="006E1B7C">
              <w:rPr>
                <w:rFonts w:cs="Times New Roman"/>
                <w:sz w:val="20"/>
                <w:szCs w:val="20"/>
              </w:rPr>
              <w:t xml:space="preserve">Je peux </w:t>
            </w:r>
            <w:r w:rsidRPr="006E1B7C">
              <w:rPr>
                <w:rFonts w:cs="Times New Roman"/>
                <w:b/>
                <w:sz w:val="20"/>
                <w:szCs w:val="20"/>
              </w:rPr>
              <w:t>créer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6E1B7C">
              <w:rPr>
                <w:rFonts w:cs="Times New Roman"/>
                <w:b/>
                <w:sz w:val="20"/>
                <w:szCs w:val="20"/>
              </w:rPr>
              <w:t>ET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6E1B7C">
              <w:rPr>
                <w:rFonts w:cs="Times New Roman"/>
                <w:sz w:val="20"/>
                <w:szCs w:val="20"/>
              </w:rPr>
              <w:t>résoudre des problèmes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C75E0">
              <w:rPr>
                <w:rFonts w:cs="Times New Roman"/>
                <w:b/>
                <w:sz w:val="20"/>
                <w:szCs w:val="20"/>
              </w:rPr>
              <w:t>complexes</w:t>
            </w:r>
            <w:r w:rsidRPr="006E1B7C">
              <w:rPr>
                <w:rFonts w:cs="Times New Roman"/>
                <w:sz w:val="20"/>
                <w:szCs w:val="20"/>
              </w:rPr>
              <w:t xml:space="preserve"> portant sur le passage du temps.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99767F" w:rsidRPr="00C5312F" w:rsidTr="006C5CF1">
        <w:trPr>
          <w:trHeight w:val="1286"/>
        </w:trPr>
        <w:tc>
          <w:tcPr>
            <w:tcW w:w="13176" w:type="dxa"/>
            <w:gridSpan w:val="5"/>
          </w:tcPr>
          <w:p w:rsidR="0099767F" w:rsidRPr="0099767F" w:rsidRDefault="0099767F" w:rsidP="0099767F">
            <w:pPr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Commentaires</w:t>
            </w:r>
            <w:proofErr w:type="spellEnd"/>
          </w:p>
        </w:tc>
      </w:tr>
      <w:tr w:rsidR="00975A65" w:rsidRPr="002A41A9" w:rsidTr="001071CC">
        <w:trPr>
          <w:trHeight w:val="1286"/>
        </w:trPr>
        <w:tc>
          <w:tcPr>
            <w:tcW w:w="3422" w:type="dxa"/>
            <w:vMerge w:val="restart"/>
          </w:tcPr>
          <w:p w:rsidR="00975A65" w:rsidRPr="0099767F" w:rsidRDefault="00975A65" w:rsidP="0099767F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r w:rsidRPr="0099767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lastRenderedPageBreak/>
              <w:t>3FE.2</w:t>
            </w:r>
          </w:p>
          <w:p w:rsidR="00975A65" w:rsidRPr="0099767F" w:rsidRDefault="00975A65" w:rsidP="0099767F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r w:rsidRPr="0099767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 xml:space="preserve">Démontrer une compréhension de la notion de mesure linéaire (centimètre et mètre), y compris : </w:t>
            </w:r>
          </w:p>
          <w:p w:rsidR="00975A65" w:rsidRPr="0099767F" w:rsidRDefault="00975A65" w:rsidP="0099767F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</w:pPr>
            <w:proofErr w:type="gramStart"/>
            <w:r w:rsidRPr="0099767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>estimer</w:t>
            </w:r>
            <w:proofErr w:type="gramEnd"/>
            <w:r w:rsidRPr="0099767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 xml:space="preserve"> à l’aide de référents des longueurs et des périmètres (figures à deux dimensions régulières et irrégulières); </w:t>
            </w:r>
          </w:p>
          <w:p w:rsidR="00975A65" w:rsidRPr="0099767F" w:rsidRDefault="00975A65" w:rsidP="0099767F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</w:pPr>
            <w:proofErr w:type="gramStart"/>
            <w:r w:rsidRPr="0099767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>établir</w:t>
            </w:r>
            <w:proofErr w:type="gramEnd"/>
            <w:r w:rsidRPr="0099767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 xml:space="preserve"> le lien entre le centimètre et le mètre; </w:t>
            </w:r>
          </w:p>
          <w:p w:rsidR="00975A65" w:rsidRPr="0099767F" w:rsidRDefault="00975A65" w:rsidP="0099767F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</w:pPr>
            <w:proofErr w:type="gramStart"/>
            <w:r w:rsidRPr="0099767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>mesurer</w:t>
            </w:r>
            <w:proofErr w:type="gramEnd"/>
            <w:r w:rsidRPr="0099767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 xml:space="preserve"> des longueurs, des largeurs, des hauteurs et des périmètres (figures à deux dimensions régulières et irrégulières); </w:t>
            </w:r>
          </w:p>
          <w:p w:rsidR="00975A65" w:rsidRPr="0099767F" w:rsidRDefault="00975A65" w:rsidP="0099767F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</w:pPr>
            <w:proofErr w:type="gramStart"/>
            <w:r w:rsidRPr="0099767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>noter</w:t>
            </w:r>
            <w:proofErr w:type="gramEnd"/>
            <w:r w:rsidRPr="0099767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 xml:space="preserve"> des mesures à l’aide d’unités de mesure linéaires; </w:t>
            </w:r>
          </w:p>
          <w:p w:rsidR="00975A65" w:rsidRPr="0099767F" w:rsidRDefault="00975A65" w:rsidP="0099767F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</w:pPr>
            <w:proofErr w:type="gramStart"/>
            <w:r w:rsidRPr="0099767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>dessiner</w:t>
            </w:r>
            <w:proofErr w:type="gramEnd"/>
            <w:r w:rsidRPr="0099767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 xml:space="preserve"> des droites et des polygones ayant des mesures données; </w:t>
            </w:r>
          </w:p>
          <w:p w:rsidR="00975A65" w:rsidRPr="00975A65" w:rsidRDefault="00975A65" w:rsidP="00975A65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</w:pPr>
            <w:r w:rsidRPr="0099767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lastRenderedPageBreak/>
              <w:t>modéliser pourquoi différentes figures à deux dimensions</w:t>
            </w:r>
            <w:r w:rsidRPr="0099767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 xml:space="preserve"> </w:t>
            </w:r>
            <w:r w:rsidRPr="0099767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>p</w:t>
            </w:r>
            <w:r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>euvent avoir le même périmètre.</w:t>
            </w:r>
          </w:p>
        </w:tc>
        <w:tc>
          <w:tcPr>
            <w:tcW w:w="2433" w:type="dxa"/>
          </w:tcPr>
          <w:p w:rsidR="00975A65" w:rsidRPr="002A41A9" w:rsidRDefault="00975A65" w:rsidP="0099767F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lastRenderedPageBreak/>
              <w:t>Avec de l’aide</w:t>
            </w:r>
            <w:r w:rsidRPr="002A41A9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>j</w:t>
            </w:r>
            <w:r w:rsidRPr="002A41A9">
              <w:rPr>
                <w:rFonts w:cs="Times New Roman"/>
                <w:sz w:val="20"/>
                <w:szCs w:val="20"/>
              </w:rPr>
              <w:t xml:space="preserve">e peux </w:t>
            </w:r>
            <w:r>
              <w:rPr>
                <w:rFonts w:cs="Times New Roman"/>
                <w:sz w:val="20"/>
                <w:szCs w:val="20"/>
              </w:rPr>
              <w:t>utiliser des référents de mesure linéaire que mon enseignant(e) me fournit.</w:t>
            </w:r>
          </w:p>
        </w:tc>
        <w:tc>
          <w:tcPr>
            <w:tcW w:w="2434" w:type="dxa"/>
          </w:tcPr>
          <w:p w:rsidR="00975A65" w:rsidRPr="002A41A9" w:rsidRDefault="00975A65" w:rsidP="002A41A9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 w:rsidRPr="002A41A9">
              <w:rPr>
                <w:rFonts w:cs="Times New Roman"/>
                <w:sz w:val="20"/>
                <w:szCs w:val="20"/>
              </w:rPr>
              <w:t xml:space="preserve">Je peux </w:t>
            </w:r>
            <w:r>
              <w:rPr>
                <w:rFonts w:cs="Times New Roman"/>
                <w:sz w:val="20"/>
                <w:szCs w:val="20"/>
              </w:rPr>
              <w:t xml:space="preserve">utiliser des référents de mesure linéaire </w:t>
            </w:r>
            <w:r w:rsidRPr="00E550AD">
              <w:rPr>
                <w:rFonts w:cs="Times New Roman"/>
                <w:b/>
                <w:sz w:val="20"/>
                <w:szCs w:val="20"/>
              </w:rPr>
              <w:t>que mon enseignant(e) me fournit.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975A65" w:rsidRPr="002A41A9" w:rsidRDefault="00975A65" w:rsidP="002A41A9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 w:rsidRPr="002A41A9">
              <w:rPr>
                <w:rFonts w:cs="Times New Roman"/>
                <w:sz w:val="20"/>
                <w:szCs w:val="20"/>
              </w:rPr>
              <w:t xml:space="preserve">Je peux </w:t>
            </w:r>
            <w:r w:rsidRPr="002A41A9">
              <w:rPr>
                <w:rFonts w:cs="Times New Roman"/>
                <w:b/>
                <w:sz w:val="20"/>
                <w:szCs w:val="20"/>
              </w:rPr>
              <w:t>choisir des référents</w:t>
            </w:r>
            <w:r w:rsidRPr="002A41A9">
              <w:rPr>
                <w:rFonts w:cs="Times New Roman"/>
                <w:sz w:val="20"/>
                <w:szCs w:val="20"/>
              </w:rPr>
              <w:t xml:space="preserve"> appropriés de mesure linéaire, </w:t>
            </w:r>
            <w:r>
              <w:rPr>
                <w:rFonts w:cs="Times New Roman"/>
                <w:sz w:val="20"/>
                <w:szCs w:val="20"/>
              </w:rPr>
              <w:t xml:space="preserve">les utiliser, </w:t>
            </w:r>
            <w:r w:rsidRPr="002A41A9">
              <w:rPr>
                <w:rFonts w:cs="Times New Roman"/>
                <w:b/>
                <w:sz w:val="20"/>
                <w:szCs w:val="20"/>
              </w:rPr>
              <w:t>ET</w:t>
            </w:r>
            <w:r w:rsidRPr="002A41A9">
              <w:rPr>
                <w:rFonts w:cs="Times New Roman"/>
                <w:sz w:val="20"/>
                <w:szCs w:val="20"/>
              </w:rPr>
              <w:t xml:space="preserve"> </w:t>
            </w:r>
            <w:r w:rsidRPr="002A41A9">
              <w:rPr>
                <w:rFonts w:cs="Times New Roman"/>
                <w:b/>
                <w:sz w:val="20"/>
                <w:szCs w:val="20"/>
              </w:rPr>
              <w:t>expliquer</w:t>
            </w:r>
            <w:r w:rsidRPr="002A41A9">
              <w:rPr>
                <w:rFonts w:cs="Times New Roman"/>
                <w:sz w:val="20"/>
                <w:szCs w:val="20"/>
              </w:rPr>
              <w:t xml:space="preserve"> mes choix.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3" w:type="dxa"/>
          </w:tcPr>
          <w:p w:rsidR="00975A65" w:rsidRPr="002A41A9" w:rsidRDefault="00975A65" w:rsidP="00E550AD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 w:rsidRPr="002A41A9">
              <w:rPr>
                <w:rFonts w:cs="Times New Roman"/>
                <w:sz w:val="20"/>
                <w:szCs w:val="20"/>
              </w:rPr>
              <w:t xml:space="preserve">Je peux </w:t>
            </w:r>
            <w:r>
              <w:rPr>
                <w:rFonts w:cs="Times New Roman"/>
                <w:sz w:val="20"/>
                <w:szCs w:val="20"/>
              </w:rPr>
              <w:t>utilis</w:t>
            </w:r>
            <w:r w:rsidRPr="002A41A9">
              <w:rPr>
                <w:rFonts w:cs="Times New Roman"/>
                <w:sz w:val="20"/>
                <w:szCs w:val="20"/>
              </w:rPr>
              <w:t xml:space="preserve">er les référents que je choisis </w:t>
            </w:r>
            <w:r w:rsidRPr="00E550AD">
              <w:rPr>
                <w:rFonts w:cs="Times New Roman"/>
                <w:b/>
                <w:sz w:val="20"/>
                <w:szCs w:val="20"/>
              </w:rPr>
              <w:t>pour résoudre des questions ou des problèmes tirés de mon vécu.</w:t>
            </w: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Pr="002A41A9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975A65" w:rsidRPr="0099767F" w:rsidTr="001071CC">
        <w:trPr>
          <w:trHeight w:val="1286"/>
        </w:trPr>
        <w:tc>
          <w:tcPr>
            <w:tcW w:w="3422" w:type="dxa"/>
            <w:vMerge/>
          </w:tcPr>
          <w:p w:rsidR="00975A65" w:rsidRPr="002A41A9" w:rsidRDefault="00975A65" w:rsidP="0099767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975A65" w:rsidRPr="00E550AD" w:rsidRDefault="00975A65" w:rsidP="0099767F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Avec de l’aide</w:t>
            </w:r>
            <w:r w:rsidRPr="00E550AD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>j</w:t>
            </w:r>
            <w:r w:rsidRPr="00E550AD">
              <w:rPr>
                <w:rFonts w:cs="Times New Roman"/>
                <w:sz w:val="20"/>
                <w:szCs w:val="20"/>
              </w:rPr>
              <w:t xml:space="preserve">e peux </w:t>
            </w:r>
            <w:r w:rsidRPr="00E550AD">
              <w:rPr>
                <w:rFonts w:cs="Times New Roman"/>
                <w:b/>
                <w:sz w:val="20"/>
                <w:szCs w:val="20"/>
              </w:rPr>
              <w:t>identifier des unités de mesure linéaire.</w:t>
            </w:r>
          </w:p>
        </w:tc>
        <w:tc>
          <w:tcPr>
            <w:tcW w:w="2434" w:type="dxa"/>
          </w:tcPr>
          <w:p w:rsidR="00975A65" w:rsidRPr="00E550AD" w:rsidRDefault="00975A65" w:rsidP="0099767F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 w:rsidRPr="00E550AD">
              <w:rPr>
                <w:rFonts w:cs="Times New Roman"/>
                <w:sz w:val="20"/>
                <w:szCs w:val="20"/>
              </w:rPr>
              <w:t xml:space="preserve">Je peux </w:t>
            </w:r>
            <w:r w:rsidRPr="00E550AD">
              <w:rPr>
                <w:rFonts w:cs="Times New Roman"/>
                <w:b/>
                <w:sz w:val="20"/>
                <w:szCs w:val="20"/>
              </w:rPr>
              <w:t>identifier des unités de mesure linéaire.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975A65" w:rsidRPr="00E550AD" w:rsidRDefault="00975A65" w:rsidP="0099767F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 w:rsidRPr="00E550AD">
              <w:rPr>
                <w:rFonts w:cs="Times New Roman"/>
                <w:sz w:val="20"/>
                <w:szCs w:val="20"/>
              </w:rPr>
              <w:t xml:space="preserve">Je peux </w:t>
            </w:r>
            <w:r w:rsidRPr="00E550AD">
              <w:rPr>
                <w:rFonts w:cs="Times New Roman"/>
                <w:b/>
                <w:sz w:val="20"/>
                <w:szCs w:val="20"/>
              </w:rPr>
              <w:t>décrire</w:t>
            </w:r>
            <w:r w:rsidRPr="00E550AD">
              <w:rPr>
                <w:rFonts w:cs="Times New Roman"/>
                <w:sz w:val="20"/>
                <w:szCs w:val="20"/>
              </w:rPr>
              <w:t xml:space="preserve"> le rapport entre le cm et le m.</w:t>
            </w:r>
          </w:p>
        </w:tc>
        <w:tc>
          <w:tcPr>
            <w:tcW w:w="2453" w:type="dxa"/>
          </w:tcPr>
          <w:p w:rsidR="00975A65" w:rsidRPr="00DC1932" w:rsidRDefault="00975A65" w:rsidP="00E550AD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 w:rsidRPr="002A41A9">
              <w:rPr>
                <w:rFonts w:cs="Times New Roman"/>
                <w:sz w:val="20"/>
                <w:szCs w:val="20"/>
              </w:rPr>
              <w:t xml:space="preserve">Je peux </w:t>
            </w:r>
            <w:r>
              <w:rPr>
                <w:rFonts w:cs="Times New Roman"/>
                <w:sz w:val="20"/>
                <w:szCs w:val="20"/>
              </w:rPr>
              <w:t>utilis</w:t>
            </w:r>
            <w:r w:rsidRPr="002A41A9">
              <w:rPr>
                <w:rFonts w:cs="Times New Roman"/>
                <w:sz w:val="20"/>
                <w:szCs w:val="20"/>
              </w:rPr>
              <w:t xml:space="preserve">er </w:t>
            </w:r>
            <w:r>
              <w:rPr>
                <w:rFonts w:cs="Times New Roman"/>
                <w:sz w:val="20"/>
                <w:szCs w:val="20"/>
              </w:rPr>
              <w:t>le rapport entre le cm et le m</w:t>
            </w:r>
            <w:r w:rsidRPr="002A41A9">
              <w:rPr>
                <w:rFonts w:cs="Times New Roman"/>
                <w:sz w:val="20"/>
                <w:szCs w:val="20"/>
              </w:rPr>
              <w:t xml:space="preserve"> </w:t>
            </w:r>
            <w:r w:rsidRPr="00E550AD">
              <w:rPr>
                <w:rFonts w:cs="Times New Roman"/>
                <w:b/>
                <w:sz w:val="20"/>
                <w:szCs w:val="20"/>
              </w:rPr>
              <w:t>pour résoudre des questions ou des problèmes tirés de mon vécu.</w:t>
            </w: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Pr="002A41A9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975A65" w:rsidRPr="0060190A" w:rsidTr="001071CC">
        <w:trPr>
          <w:trHeight w:val="1286"/>
        </w:trPr>
        <w:tc>
          <w:tcPr>
            <w:tcW w:w="3422" w:type="dxa"/>
            <w:vMerge/>
          </w:tcPr>
          <w:p w:rsidR="00975A65" w:rsidRPr="00DC1932" w:rsidRDefault="00975A65" w:rsidP="0099767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975A65" w:rsidRPr="0060190A" w:rsidRDefault="00975A65" w:rsidP="0060190A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 w:rsidRPr="0060190A">
              <w:rPr>
                <w:rFonts w:cs="Times New Roman"/>
                <w:sz w:val="20"/>
                <w:szCs w:val="20"/>
              </w:rPr>
              <w:t xml:space="preserve">Je peux estimer la longueur </w:t>
            </w:r>
            <w:r>
              <w:rPr>
                <w:rFonts w:cs="Times New Roman"/>
                <w:b/>
                <w:sz w:val="20"/>
                <w:szCs w:val="20"/>
              </w:rPr>
              <w:t>OU</w:t>
            </w:r>
            <w:r w:rsidRPr="0060190A">
              <w:rPr>
                <w:rFonts w:cs="Times New Roman"/>
                <w:sz w:val="20"/>
                <w:szCs w:val="20"/>
              </w:rPr>
              <w:t xml:space="preserve"> le périmètre</w:t>
            </w:r>
            <w:r w:rsidRPr="0060190A">
              <w:rPr>
                <w:rFonts w:cs="Times New Roman"/>
                <w:b/>
                <w:sz w:val="20"/>
                <w:szCs w:val="20"/>
              </w:rPr>
              <w:t xml:space="preserve"> à l’aide de référents </w:t>
            </w:r>
            <w:r>
              <w:rPr>
                <w:rFonts w:cs="Times New Roman"/>
                <w:b/>
                <w:sz w:val="20"/>
                <w:szCs w:val="20"/>
              </w:rPr>
              <w:t>que l’enseignant(e) fournit</w:t>
            </w:r>
            <w:r w:rsidRPr="0060190A">
              <w:rPr>
                <w:rFonts w:cs="Times New Roman"/>
                <w:b/>
                <w:sz w:val="20"/>
                <w:szCs w:val="20"/>
              </w:rPr>
              <w:t>.</w:t>
            </w:r>
            <w:r w:rsidRPr="0060190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</w:tcPr>
          <w:p w:rsidR="00975A65" w:rsidRPr="0060190A" w:rsidRDefault="00975A65" w:rsidP="0060190A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sz w:val="20"/>
                <w:szCs w:val="20"/>
              </w:rPr>
            </w:pPr>
            <w:r w:rsidRPr="0060190A">
              <w:rPr>
                <w:rFonts w:cs="Times New Roman"/>
                <w:sz w:val="20"/>
                <w:szCs w:val="20"/>
              </w:rPr>
              <w:t xml:space="preserve">Je peux estimer la longueur </w:t>
            </w:r>
            <w:r w:rsidRPr="0060190A">
              <w:rPr>
                <w:rFonts w:cs="Times New Roman"/>
                <w:b/>
                <w:sz w:val="20"/>
                <w:szCs w:val="20"/>
              </w:rPr>
              <w:t>ET</w:t>
            </w:r>
            <w:r w:rsidRPr="0060190A">
              <w:rPr>
                <w:rFonts w:cs="Times New Roman"/>
                <w:sz w:val="20"/>
                <w:szCs w:val="20"/>
              </w:rPr>
              <w:t xml:space="preserve"> le périmètre</w:t>
            </w:r>
            <w:r w:rsidRPr="0060190A">
              <w:rPr>
                <w:rFonts w:cs="Times New Roman"/>
                <w:b/>
                <w:sz w:val="20"/>
                <w:szCs w:val="20"/>
              </w:rPr>
              <w:t xml:space="preserve"> à l’aide de référents </w:t>
            </w:r>
            <w:r>
              <w:rPr>
                <w:rFonts w:cs="Times New Roman"/>
                <w:b/>
                <w:sz w:val="20"/>
                <w:szCs w:val="20"/>
              </w:rPr>
              <w:t>que l’enseignant(e) fournit</w:t>
            </w:r>
            <w:r w:rsidRPr="0060190A">
              <w:rPr>
                <w:rFonts w:cs="Times New Roman"/>
                <w:b/>
                <w:sz w:val="20"/>
                <w:szCs w:val="20"/>
              </w:rPr>
              <w:t>.</w:t>
            </w:r>
            <w:r w:rsidRPr="0060190A">
              <w:rPr>
                <w:rFonts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975A65" w:rsidRPr="0060190A" w:rsidRDefault="00975A65" w:rsidP="0060190A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 w:rsidRPr="00E550AD">
              <w:rPr>
                <w:rFonts w:cs="Times New Roman"/>
                <w:sz w:val="20"/>
                <w:szCs w:val="20"/>
              </w:rPr>
              <w:t xml:space="preserve">Je peux </w:t>
            </w:r>
            <w:r w:rsidRPr="0060190A">
              <w:rPr>
                <w:rFonts w:cs="Times New Roman"/>
                <w:b/>
                <w:sz w:val="20"/>
                <w:szCs w:val="20"/>
              </w:rPr>
              <w:t xml:space="preserve">estimer la longueur </w:t>
            </w:r>
            <w:r>
              <w:rPr>
                <w:rFonts w:cs="Times New Roman"/>
                <w:b/>
                <w:sz w:val="20"/>
                <w:szCs w:val="20"/>
              </w:rPr>
              <w:t>ET</w:t>
            </w:r>
            <w:r w:rsidRPr="0060190A">
              <w:rPr>
                <w:rFonts w:cs="Times New Roman"/>
                <w:b/>
                <w:sz w:val="20"/>
                <w:szCs w:val="20"/>
              </w:rPr>
              <w:t xml:space="preserve"> le périmètre à l’aide de référents que je choisis.</w:t>
            </w:r>
            <w:r w:rsidRPr="00E550A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3" w:type="dxa"/>
          </w:tcPr>
          <w:p w:rsidR="00975A65" w:rsidRPr="0060190A" w:rsidRDefault="00975A65" w:rsidP="0060190A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 w:rsidRPr="002A41A9">
              <w:rPr>
                <w:rFonts w:cs="Times New Roman"/>
                <w:sz w:val="20"/>
                <w:szCs w:val="20"/>
              </w:rPr>
              <w:t xml:space="preserve">Je peux </w:t>
            </w:r>
            <w:r>
              <w:rPr>
                <w:rFonts w:cs="Times New Roman"/>
                <w:sz w:val="20"/>
                <w:szCs w:val="20"/>
              </w:rPr>
              <w:t>utilis</w:t>
            </w:r>
            <w:r w:rsidRPr="002A41A9">
              <w:rPr>
                <w:rFonts w:cs="Times New Roman"/>
                <w:sz w:val="20"/>
                <w:szCs w:val="20"/>
              </w:rPr>
              <w:t xml:space="preserve">er </w:t>
            </w:r>
            <w:r>
              <w:rPr>
                <w:rFonts w:cs="Times New Roman"/>
                <w:sz w:val="20"/>
                <w:szCs w:val="20"/>
              </w:rPr>
              <w:t>l’estimation de la longueur et du périmètre</w:t>
            </w:r>
            <w:r w:rsidRPr="002A41A9">
              <w:rPr>
                <w:rFonts w:cs="Times New Roman"/>
                <w:sz w:val="20"/>
                <w:szCs w:val="20"/>
              </w:rPr>
              <w:t xml:space="preserve"> </w:t>
            </w:r>
            <w:r w:rsidRPr="00E550AD">
              <w:rPr>
                <w:rFonts w:cs="Times New Roman"/>
                <w:b/>
                <w:sz w:val="20"/>
                <w:szCs w:val="20"/>
              </w:rPr>
              <w:t>pour résoudre des questions ou des problèmes tirés de mon vécu.</w:t>
            </w:r>
          </w:p>
        </w:tc>
      </w:tr>
      <w:tr w:rsidR="00975A65" w:rsidRPr="00EA6EE4" w:rsidTr="001071CC">
        <w:trPr>
          <w:trHeight w:val="1286"/>
        </w:trPr>
        <w:tc>
          <w:tcPr>
            <w:tcW w:w="3422" w:type="dxa"/>
            <w:vMerge/>
          </w:tcPr>
          <w:p w:rsidR="00975A65" w:rsidRPr="0060190A" w:rsidRDefault="00975A65" w:rsidP="0099767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975A65" w:rsidRPr="00EA6EE4" w:rsidRDefault="00975A65" w:rsidP="0099767F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 w:rsidRPr="00EA6EE4">
              <w:rPr>
                <w:rFonts w:cs="Times New Roman"/>
                <w:b/>
                <w:sz w:val="20"/>
                <w:szCs w:val="20"/>
              </w:rPr>
              <w:t>Avec de l’aide</w:t>
            </w:r>
            <w:r>
              <w:rPr>
                <w:rFonts w:cs="Times New Roman"/>
                <w:sz w:val="20"/>
                <w:szCs w:val="20"/>
              </w:rPr>
              <w:t>, j</w:t>
            </w:r>
            <w:r w:rsidRPr="00EA6EE4">
              <w:rPr>
                <w:rFonts w:cs="Times New Roman"/>
                <w:sz w:val="20"/>
                <w:szCs w:val="20"/>
              </w:rPr>
              <w:t xml:space="preserve">e peux </w:t>
            </w:r>
            <w:r w:rsidRPr="00F77BCA">
              <w:rPr>
                <w:rFonts w:cs="Times New Roman"/>
                <w:sz w:val="20"/>
                <w:szCs w:val="20"/>
              </w:rPr>
              <w:t xml:space="preserve">mesurer la longueur, la largeur, la hauteur, </w:t>
            </w:r>
            <w:r w:rsidRPr="00F77BCA">
              <w:rPr>
                <w:rFonts w:cs="Times New Roman"/>
                <w:b/>
                <w:sz w:val="20"/>
                <w:szCs w:val="20"/>
              </w:rPr>
              <w:t>OU</w:t>
            </w:r>
            <w:r w:rsidRPr="00F77BCA">
              <w:rPr>
                <w:rFonts w:cs="Times New Roman"/>
                <w:sz w:val="20"/>
                <w:szCs w:val="20"/>
              </w:rPr>
              <w:t xml:space="preserve"> le périmètre.</w:t>
            </w:r>
          </w:p>
        </w:tc>
        <w:tc>
          <w:tcPr>
            <w:tcW w:w="2434" w:type="dxa"/>
          </w:tcPr>
          <w:p w:rsidR="00975A65" w:rsidRPr="00EA6EE4" w:rsidRDefault="00975A65" w:rsidP="00EA6EE4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 w:rsidRPr="00EA6EE4">
              <w:rPr>
                <w:rFonts w:cs="Times New Roman"/>
                <w:sz w:val="20"/>
                <w:szCs w:val="20"/>
              </w:rPr>
              <w:t xml:space="preserve">Je peux </w:t>
            </w:r>
            <w:r w:rsidRPr="00EA6EE4">
              <w:rPr>
                <w:rFonts w:cs="Times New Roman"/>
                <w:b/>
                <w:sz w:val="20"/>
                <w:szCs w:val="20"/>
              </w:rPr>
              <w:t xml:space="preserve">mesurer la longueur, la largeur, la hauteur, </w:t>
            </w:r>
            <w:r>
              <w:rPr>
                <w:rFonts w:cs="Times New Roman"/>
                <w:b/>
                <w:sz w:val="20"/>
                <w:szCs w:val="20"/>
              </w:rPr>
              <w:t>OU</w:t>
            </w:r>
            <w:r w:rsidRPr="00EA6EE4">
              <w:rPr>
                <w:rFonts w:cs="Times New Roman"/>
                <w:b/>
                <w:sz w:val="20"/>
                <w:szCs w:val="20"/>
              </w:rPr>
              <w:t xml:space="preserve"> le périmètre, ET noter les mesures.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975A65" w:rsidRPr="00DC1932" w:rsidRDefault="00975A65" w:rsidP="00EA6EE4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 w:rsidRPr="00EA6EE4">
              <w:rPr>
                <w:rFonts w:cs="Times New Roman"/>
                <w:sz w:val="20"/>
                <w:szCs w:val="20"/>
              </w:rPr>
              <w:t xml:space="preserve">Je peux </w:t>
            </w:r>
            <w:r w:rsidRPr="00EA6EE4">
              <w:rPr>
                <w:rFonts w:cs="Times New Roman"/>
                <w:b/>
                <w:sz w:val="20"/>
                <w:szCs w:val="20"/>
              </w:rPr>
              <w:t>mesurer la longueur, la largeur, la hauteur, ET le périmètre, ET noter les mesures.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3" w:type="dxa"/>
          </w:tcPr>
          <w:p w:rsidR="00975A65" w:rsidRPr="00EA6EE4" w:rsidRDefault="00975A65" w:rsidP="00EA6EE4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 w:rsidRPr="00EA6EE4">
              <w:rPr>
                <w:rFonts w:cs="Times New Roman"/>
                <w:sz w:val="20"/>
                <w:szCs w:val="20"/>
              </w:rPr>
              <w:t xml:space="preserve">Je peux </w:t>
            </w:r>
            <w:r>
              <w:rPr>
                <w:rFonts w:cs="Times New Roman"/>
                <w:b/>
                <w:sz w:val="20"/>
                <w:szCs w:val="20"/>
              </w:rPr>
              <w:t>résoudre des problèmes portant sur</w:t>
            </w:r>
            <w:r w:rsidRPr="00EA6EE4">
              <w:rPr>
                <w:rFonts w:cs="Times New Roman"/>
                <w:b/>
                <w:sz w:val="20"/>
                <w:szCs w:val="20"/>
              </w:rPr>
              <w:t xml:space="preserve"> longueur, la largeur, la hauteur, ET le périm</w:t>
            </w:r>
            <w:r>
              <w:rPr>
                <w:rFonts w:cs="Times New Roman"/>
                <w:b/>
                <w:sz w:val="20"/>
                <w:szCs w:val="20"/>
              </w:rPr>
              <w:t>ètre.</w:t>
            </w:r>
          </w:p>
        </w:tc>
      </w:tr>
      <w:tr w:rsidR="00975A65" w:rsidRPr="00EA6EE4" w:rsidTr="001071CC">
        <w:trPr>
          <w:trHeight w:val="1286"/>
        </w:trPr>
        <w:tc>
          <w:tcPr>
            <w:tcW w:w="3422" w:type="dxa"/>
            <w:vMerge/>
          </w:tcPr>
          <w:p w:rsidR="00975A65" w:rsidRPr="0060190A" w:rsidRDefault="00975A65" w:rsidP="0099767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975A65" w:rsidRPr="00EA6EE4" w:rsidRDefault="00975A65" w:rsidP="0099767F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Avec de l’aide, je peux dessiner des </w:t>
            </w:r>
            <w:r w:rsidRPr="00975A65">
              <w:rPr>
                <w:rFonts w:cs="Times New Roman"/>
                <w:sz w:val="20"/>
                <w:szCs w:val="20"/>
              </w:rPr>
              <w:t xml:space="preserve">droites </w:t>
            </w:r>
            <w:r w:rsidRPr="00975A65">
              <w:rPr>
                <w:rFonts w:cs="Times New Roman"/>
                <w:b/>
                <w:sz w:val="20"/>
                <w:szCs w:val="20"/>
              </w:rPr>
              <w:t>OU</w:t>
            </w:r>
            <w:r w:rsidRPr="00975A65">
              <w:rPr>
                <w:rFonts w:cs="Times New Roman"/>
                <w:sz w:val="20"/>
                <w:szCs w:val="20"/>
              </w:rPr>
              <w:t xml:space="preserve"> des polygones à partir de mesures données.</w:t>
            </w:r>
          </w:p>
        </w:tc>
        <w:tc>
          <w:tcPr>
            <w:tcW w:w="2434" w:type="dxa"/>
          </w:tcPr>
          <w:p w:rsidR="00975A65" w:rsidRPr="00EA6EE4" w:rsidRDefault="00975A65" w:rsidP="00975A65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dessiner des </w:t>
            </w:r>
            <w:r w:rsidRPr="00975A65">
              <w:rPr>
                <w:rFonts w:cs="Times New Roman"/>
                <w:b/>
                <w:sz w:val="20"/>
                <w:szCs w:val="20"/>
              </w:rPr>
              <w:t xml:space="preserve">droites </w:t>
            </w:r>
            <w:r>
              <w:rPr>
                <w:rFonts w:cs="Times New Roman"/>
                <w:b/>
                <w:sz w:val="20"/>
                <w:szCs w:val="20"/>
              </w:rPr>
              <w:t>OU</w:t>
            </w:r>
            <w:r w:rsidRPr="00975A65">
              <w:rPr>
                <w:rFonts w:cs="Times New Roman"/>
                <w:b/>
                <w:sz w:val="20"/>
                <w:szCs w:val="20"/>
              </w:rPr>
              <w:t xml:space="preserve"> des polygones à partir de mesures données.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975A65" w:rsidRPr="00EA6EE4" w:rsidRDefault="00975A65" w:rsidP="00EA6EE4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dessiner des </w:t>
            </w:r>
            <w:r w:rsidRPr="00975A65">
              <w:rPr>
                <w:rFonts w:cs="Times New Roman"/>
                <w:b/>
                <w:sz w:val="20"/>
                <w:szCs w:val="20"/>
              </w:rPr>
              <w:t>droites ET des polygones à partir de mesures données.</w:t>
            </w:r>
          </w:p>
        </w:tc>
        <w:tc>
          <w:tcPr>
            <w:tcW w:w="2453" w:type="dxa"/>
          </w:tcPr>
          <w:p w:rsidR="00975A65" w:rsidRPr="00EA6EE4" w:rsidRDefault="00975A65" w:rsidP="00975A65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dessiner des </w:t>
            </w:r>
            <w:r>
              <w:rPr>
                <w:rFonts w:cs="Times New Roman"/>
                <w:b/>
                <w:sz w:val="20"/>
                <w:szCs w:val="20"/>
              </w:rPr>
              <w:t>droites ET des polygones, et noter les mesures avec exactitude</w:t>
            </w:r>
            <w:r w:rsidRPr="00975A65">
              <w:rPr>
                <w:rFonts w:cs="Times New Roman"/>
                <w:b/>
                <w:sz w:val="20"/>
                <w:szCs w:val="20"/>
              </w:rPr>
              <w:t>.</w:t>
            </w:r>
          </w:p>
        </w:tc>
      </w:tr>
      <w:tr w:rsidR="00975A65" w:rsidRPr="00EA6EE4" w:rsidTr="001071CC">
        <w:trPr>
          <w:trHeight w:val="1286"/>
        </w:trPr>
        <w:tc>
          <w:tcPr>
            <w:tcW w:w="3422" w:type="dxa"/>
            <w:vMerge/>
          </w:tcPr>
          <w:p w:rsidR="00975A65" w:rsidRPr="0060190A" w:rsidRDefault="00975A65" w:rsidP="0099767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975A65" w:rsidRPr="00EA6EE4" w:rsidRDefault="00975A65" w:rsidP="0099767F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b/>
                <w:sz w:val="20"/>
                <w:szCs w:val="20"/>
              </w:rPr>
            </w:pPr>
            <w:r w:rsidRPr="00F77BCA">
              <w:rPr>
                <w:rFonts w:cs="Times New Roman"/>
                <w:b/>
                <w:sz w:val="20"/>
                <w:szCs w:val="20"/>
              </w:rPr>
              <w:t>Avec de l’aide</w:t>
            </w:r>
            <w:r>
              <w:rPr>
                <w:rFonts w:cs="Times New Roman"/>
                <w:sz w:val="20"/>
                <w:szCs w:val="20"/>
              </w:rPr>
              <w:t xml:space="preserve">, je peux </w:t>
            </w:r>
            <w:r w:rsidRPr="00F77BCA">
              <w:rPr>
                <w:rFonts w:cs="Times New Roman"/>
                <w:sz w:val="20"/>
                <w:szCs w:val="20"/>
              </w:rPr>
              <w:t>modéliser</w:t>
            </w:r>
            <w:r>
              <w:rPr>
                <w:rFonts w:cs="Times New Roman"/>
                <w:sz w:val="20"/>
                <w:szCs w:val="20"/>
              </w:rPr>
              <w:t xml:space="preserve"> des figures à deux dimensions qui ont le même périmètre.</w:t>
            </w:r>
          </w:p>
        </w:tc>
        <w:tc>
          <w:tcPr>
            <w:tcW w:w="2434" w:type="dxa"/>
          </w:tcPr>
          <w:p w:rsidR="00975A65" w:rsidRPr="00EA6EE4" w:rsidRDefault="00975A65" w:rsidP="00975A65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975A65">
              <w:rPr>
                <w:rFonts w:cs="Times New Roman"/>
                <w:b/>
                <w:sz w:val="20"/>
                <w:szCs w:val="20"/>
              </w:rPr>
              <w:t>modéliser</w:t>
            </w:r>
            <w:r>
              <w:rPr>
                <w:rFonts w:cs="Times New Roman"/>
                <w:sz w:val="20"/>
                <w:szCs w:val="20"/>
              </w:rPr>
              <w:t xml:space="preserve"> des figures à deux dimensions qui ont le même périmètre.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975A65" w:rsidRPr="00EA6EE4" w:rsidRDefault="00975A65" w:rsidP="00EA6EE4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975A65">
              <w:rPr>
                <w:rFonts w:cs="Times New Roman"/>
                <w:b/>
                <w:sz w:val="20"/>
                <w:szCs w:val="20"/>
              </w:rPr>
              <w:t>modéliser</w:t>
            </w:r>
            <w:r>
              <w:rPr>
                <w:rFonts w:cs="Times New Roman"/>
                <w:sz w:val="20"/>
                <w:szCs w:val="20"/>
              </w:rPr>
              <w:t xml:space="preserve"> pourquoi différentes figures à deux dimensions peuvent avoir le même périmètre.</w:t>
            </w:r>
          </w:p>
        </w:tc>
        <w:tc>
          <w:tcPr>
            <w:tcW w:w="2453" w:type="dxa"/>
          </w:tcPr>
          <w:p w:rsidR="00975A65" w:rsidRPr="00EA6EE4" w:rsidRDefault="00975A65" w:rsidP="00EA6EE4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975A65">
              <w:rPr>
                <w:rFonts w:cs="Times New Roman"/>
                <w:b/>
                <w:sz w:val="20"/>
                <w:szCs w:val="20"/>
              </w:rPr>
              <w:t>modéliser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75A65">
              <w:rPr>
                <w:rFonts w:cs="Times New Roman"/>
                <w:b/>
                <w:sz w:val="20"/>
                <w:szCs w:val="20"/>
              </w:rPr>
              <w:t>ET expliquer</w:t>
            </w:r>
            <w:r>
              <w:rPr>
                <w:rFonts w:cs="Times New Roman"/>
                <w:sz w:val="20"/>
                <w:szCs w:val="20"/>
              </w:rPr>
              <w:t xml:space="preserve"> pourquoi différentes figures à deux dimensions peuvent avoir le même périmètre.</w:t>
            </w:r>
          </w:p>
        </w:tc>
      </w:tr>
      <w:tr w:rsidR="0099767F" w:rsidRPr="00D13301" w:rsidTr="005D0EB7">
        <w:trPr>
          <w:trHeight w:val="469"/>
        </w:trPr>
        <w:tc>
          <w:tcPr>
            <w:tcW w:w="13176" w:type="dxa"/>
            <w:gridSpan w:val="5"/>
          </w:tcPr>
          <w:p w:rsidR="0099767F" w:rsidRDefault="00F77BCA" w:rsidP="0099767F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Commentaires</w:t>
            </w:r>
            <w:proofErr w:type="spellEnd"/>
          </w:p>
          <w:p w:rsidR="0099767F" w:rsidRDefault="0099767F" w:rsidP="0099767F">
            <w:pPr>
              <w:rPr>
                <w:sz w:val="20"/>
                <w:szCs w:val="20"/>
                <w:lang w:val="en-US"/>
              </w:rPr>
            </w:pPr>
          </w:p>
          <w:p w:rsidR="0099767F" w:rsidRDefault="0099767F" w:rsidP="0099767F">
            <w:pPr>
              <w:rPr>
                <w:sz w:val="20"/>
                <w:szCs w:val="20"/>
                <w:lang w:val="en-US"/>
              </w:rPr>
            </w:pPr>
          </w:p>
          <w:p w:rsidR="0099767F" w:rsidRDefault="0099767F" w:rsidP="0099767F">
            <w:pPr>
              <w:rPr>
                <w:sz w:val="20"/>
                <w:szCs w:val="20"/>
                <w:lang w:val="en-US"/>
              </w:rPr>
            </w:pPr>
          </w:p>
          <w:p w:rsidR="0099767F" w:rsidRDefault="0099767F" w:rsidP="0099767F">
            <w:pPr>
              <w:rPr>
                <w:sz w:val="20"/>
                <w:szCs w:val="20"/>
                <w:lang w:val="en-US"/>
              </w:rPr>
            </w:pPr>
          </w:p>
          <w:p w:rsidR="0099767F" w:rsidRDefault="0099767F" w:rsidP="0099767F">
            <w:pPr>
              <w:rPr>
                <w:sz w:val="20"/>
                <w:szCs w:val="20"/>
                <w:lang w:val="en-US"/>
              </w:rPr>
            </w:pPr>
          </w:p>
          <w:p w:rsidR="0099767F" w:rsidRDefault="0099767F" w:rsidP="0099767F">
            <w:pPr>
              <w:rPr>
                <w:sz w:val="20"/>
                <w:szCs w:val="20"/>
                <w:lang w:val="en-US"/>
              </w:rPr>
            </w:pPr>
          </w:p>
          <w:p w:rsidR="0099767F" w:rsidRDefault="0099767F" w:rsidP="0099767F">
            <w:pPr>
              <w:rPr>
                <w:sz w:val="20"/>
                <w:szCs w:val="20"/>
                <w:lang w:val="en-US"/>
              </w:rPr>
            </w:pPr>
          </w:p>
          <w:p w:rsidR="00F77BCA" w:rsidRDefault="00F77BCA" w:rsidP="0099767F">
            <w:pPr>
              <w:rPr>
                <w:sz w:val="20"/>
                <w:szCs w:val="20"/>
                <w:lang w:val="en-US"/>
              </w:rPr>
            </w:pPr>
          </w:p>
          <w:p w:rsidR="00F77BCA" w:rsidRDefault="00F77BCA" w:rsidP="0099767F">
            <w:pPr>
              <w:rPr>
                <w:sz w:val="20"/>
                <w:szCs w:val="20"/>
                <w:lang w:val="en-US"/>
              </w:rPr>
            </w:pPr>
          </w:p>
          <w:p w:rsidR="00F77BCA" w:rsidRDefault="00F77BCA" w:rsidP="0099767F">
            <w:pPr>
              <w:rPr>
                <w:sz w:val="20"/>
                <w:szCs w:val="20"/>
                <w:lang w:val="en-US"/>
              </w:rPr>
            </w:pPr>
          </w:p>
          <w:p w:rsidR="00F77BCA" w:rsidRDefault="00F77BCA" w:rsidP="0099767F">
            <w:pPr>
              <w:rPr>
                <w:sz w:val="20"/>
                <w:szCs w:val="20"/>
                <w:lang w:val="en-US"/>
              </w:rPr>
            </w:pPr>
          </w:p>
          <w:p w:rsidR="0099767F" w:rsidRPr="008D63EF" w:rsidRDefault="0099767F" w:rsidP="0099767F">
            <w:pPr>
              <w:rPr>
                <w:sz w:val="20"/>
                <w:szCs w:val="20"/>
                <w:lang w:val="en-US"/>
              </w:rPr>
            </w:pPr>
          </w:p>
        </w:tc>
      </w:tr>
      <w:tr w:rsidR="00D329AF" w:rsidRPr="00394785" w:rsidTr="00950A91">
        <w:trPr>
          <w:trHeight w:val="1331"/>
        </w:trPr>
        <w:tc>
          <w:tcPr>
            <w:tcW w:w="3422" w:type="dxa"/>
            <w:vMerge w:val="restart"/>
          </w:tcPr>
          <w:p w:rsidR="00D329AF" w:rsidRPr="0099767F" w:rsidRDefault="00D329AF" w:rsidP="0099767F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r w:rsidRPr="0099767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lastRenderedPageBreak/>
              <w:t>3FE.3</w:t>
            </w:r>
          </w:p>
          <w:p w:rsidR="00D329AF" w:rsidRPr="0099767F" w:rsidRDefault="00D329AF" w:rsidP="0099767F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r w:rsidRPr="0099767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 xml:space="preserve">Démontrer une compréhension de la notion de masse (gramme et kilogramme), y compris : </w:t>
            </w:r>
          </w:p>
          <w:p w:rsidR="00D329AF" w:rsidRPr="0099767F" w:rsidRDefault="00D329AF" w:rsidP="0099767F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</w:pPr>
            <w:proofErr w:type="gramStart"/>
            <w:r w:rsidRPr="0099767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>estimer</w:t>
            </w:r>
            <w:proofErr w:type="gramEnd"/>
            <w:r w:rsidRPr="0099767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 xml:space="preserve"> à l’aide de référents de masses; </w:t>
            </w:r>
          </w:p>
          <w:p w:rsidR="00D329AF" w:rsidRPr="0099767F" w:rsidRDefault="00D329AF" w:rsidP="0099767F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</w:pPr>
            <w:proofErr w:type="gramStart"/>
            <w:r w:rsidRPr="0099767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>établir</w:t>
            </w:r>
            <w:proofErr w:type="gramEnd"/>
            <w:r w:rsidRPr="0099767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 xml:space="preserve"> le lien entre le gramme et le kilogramme; </w:t>
            </w:r>
          </w:p>
          <w:p w:rsidR="00D329AF" w:rsidRPr="0099767F" w:rsidRDefault="00D329AF" w:rsidP="0099767F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</w:pPr>
            <w:r w:rsidRPr="0099767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 xml:space="preserve">mesurer des masses; </w:t>
            </w:r>
          </w:p>
          <w:p w:rsidR="00D329AF" w:rsidRPr="0099767F" w:rsidRDefault="00D329AF" w:rsidP="0099767F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</w:pPr>
            <w:proofErr w:type="gramStart"/>
            <w:r w:rsidRPr="0099767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>noter</w:t>
            </w:r>
            <w:proofErr w:type="gramEnd"/>
            <w:r w:rsidRPr="0099767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 xml:space="preserve"> des mesures à l’aide d’unités de masse; </w:t>
            </w:r>
          </w:p>
          <w:p w:rsidR="00D329AF" w:rsidRPr="0099767F" w:rsidRDefault="00D329AF" w:rsidP="0099767F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</w:pPr>
            <w:proofErr w:type="gramStart"/>
            <w:r w:rsidRPr="0099767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>modéliser</w:t>
            </w:r>
            <w:proofErr w:type="gramEnd"/>
            <w:r w:rsidRPr="0099767F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 xml:space="preserve"> pourquoi des objets semblables peuvent avoir des masses différentes ou le fait que différents objets peuvent avoir la même masse. </w:t>
            </w:r>
          </w:p>
          <w:p w:rsidR="00D329AF" w:rsidRPr="0099767F" w:rsidRDefault="00D329AF" w:rsidP="0099767F">
            <w:pPr>
              <w:pStyle w:val="Subtitle"/>
              <w:rPr>
                <w:rFonts w:asciiTheme="minorHAnsi" w:eastAsia="Times New Roman" w:hAnsiTheme="minorHAnsi" w:cs="Times New Roman"/>
                <w:b/>
                <w:bCs/>
                <w:i w:val="0"/>
                <w:iCs w:val="0"/>
                <w:color w:val="333333"/>
                <w:spacing w:val="0"/>
                <w:lang w:val="fr-CA"/>
              </w:rPr>
            </w:pPr>
          </w:p>
          <w:p w:rsidR="00D329AF" w:rsidRPr="0099767F" w:rsidRDefault="00D329AF" w:rsidP="0099767F">
            <w:pP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</w:p>
        </w:tc>
        <w:tc>
          <w:tcPr>
            <w:tcW w:w="2433" w:type="dxa"/>
          </w:tcPr>
          <w:p w:rsidR="00D329AF" w:rsidRPr="00DC1932" w:rsidRDefault="00D329AF" w:rsidP="00DC1932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Avec de l’aide</w:t>
            </w:r>
            <w:r w:rsidRPr="00DC1932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>j</w:t>
            </w:r>
            <w:r w:rsidRPr="00DC1932">
              <w:rPr>
                <w:rFonts w:cs="Times New Roman"/>
                <w:sz w:val="20"/>
                <w:szCs w:val="20"/>
              </w:rPr>
              <w:t xml:space="preserve">e peux choisir des référents appropriés pour g </w:t>
            </w:r>
            <w:r>
              <w:rPr>
                <w:rFonts w:cs="Times New Roman"/>
                <w:b/>
                <w:sz w:val="20"/>
                <w:szCs w:val="20"/>
              </w:rPr>
              <w:t>OU</w:t>
            </w:r>
            <w:r w:rsidRPr="00DC1932">
              <w:rPr>
                <w:rFonts w:cs="Times New Roman"/>
                <w:sz w:val="20"/>
                <w:szCs w:val="20"/>
              </w:rPr>
              <w:t xml:space="preserve"> kg, </w:t>
            </w:r>
            <w:r>
              <w:rPr>
                <w:rFonts w:cs="Times New Roman"/>
                <w:b/>
                <w:sz w:val="20"/>
                <w:szCs w:val="20"/>
              </w:rPr>
              <w:t>ET</w:t>
            </w:r>
            <w:r w:rsidRPr="00DC1932">
              <w:rPr>
                <w:rFonts w:cs="Times New Roman"/>
                <w:b/>
                <w:sz w:val="20"/>
                <w:szCs w:val="20"/>
              </w:rPr>
              <w:t xml:space="preserve"> expliquer mon choix</w:t>
            </w:r>
            <w:r w:rsidRPr="00DC1932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434" w:type="dxa"/>
          </w:tcPr>
          <w:p w:rsidR="00D329AF" w:rsidRPr="00DC1932" w:rsidRDefault="00D329AF" w:rsidP="00DC1932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 w:rsidRPr="00DC1932">
              <w:rPr>
                <w:rFonts w:cs="Times New Roman"/>
                <w:sz w:val="20"/>
                <w:szCs w:val="20"/>
              </w:rPr>
              <w:t xml:space="preserve">Je peux choisir des référents appropriés pour g </w:t>
            </w:r>
            <w:r>
              <w:rPr>
                <w:rFonts w:cs="Times New Roman"/>
                <w:b/>
                <w:sz w:val="20"/>
                <w:szCs w:val="20"/>
              </w:rPr>
              <w:t>OU</w:t>
            </w:r>
            <w:r w:rsidRPr="00DC1932">
              <w:rPr>
                <w:rFonts w:cs="Times New Roman"/>
                <w:sz w:val="20"/>
                <w:szCs w:val="20"/>
              </w:rPr>
              <w:t xml:space="preserve"> kg, </w:t>
            </w:r>
            <w:r>
              <w:rPr>
                <w:rFonts w:cs="Times New Roman"/>
                <w:b/>
                <w:sz w:val="20"/>
                <w:szCs w:val="20"/>
              </w:rPr>
              <w:t>ET</w:t>
            </w:r>
            <w:r w:rsidRPr="00DC1932">
              <w:rPr>
                <w:rFonts w:cs="Times New Roman"/>
                <w:b/>
                <w:sz w:val="20"/>
                <w:szCs w:val="20"/>
              </w:rPr>
              <w:t xml:space="preserve"> expliquer mon choix</w:t>
            </w:r>
            <w:r w:rsidRPr="00DC1932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D329AF" w:rsidRPr="00DC1932" w:rsidRDefault="00D329AF" w:rsidP="00DC1932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 w:rsidRPr="00DC1932">
              <w:rPr>
                <w:rFonts w:cs="Times New Roman"/>
                <w:sz w:val="20"/>
                <w:szCs w:val="20"/>
              </w:rPr>
              <w:t xml:space="preserve">Je peux </w:t>
            </w:r>
            <w:r w:rsidRPr="00394785">
              <w:rPr>
                <w:rFonts w:cs="Times New Roman"/>
                <w:b/>
                <w:sz w:val="20"/>
                <w:szCs w:val="20"/>
              </w:rPr>
              <w:t>choisir des référents appropriés</w:t>
            </w:r>
            <w:r w:rsidRPr="00DC1932">
              <w:rPr>
                <w:rFonts w:cs="Times New Roman"/>
                <w:sz w:val="20"/>
                <w:szCs w:val="20"/>
              </w:rPr>
              <w:t xml:space="preserve"> pour g </w:t>
            </w:r>
            <w:r w:rsidRPr="00DC1932">
              <w:rPr>
                <w:rFonts w:cs="Times New Roman"/>
                <w:b/>
                <w:sz w:val="20"/>
                <w:szCs w:val="20"/>
              </w:rPr>
              <w:t>ET</w:t>
            </w:r>
            <w:r w:rsidRPr="00DC1932">
              <w:rPr>
                <w:rFonts w:cs="Times New Roman"/>
                <w:sz w:val="20"/>
                <w:szCs w:val="20"/>
              </w:rPr>
              <w:t xml:space="preserve"> kg, </w:t>
            </w:r>
            <w:r>
              <w:rPr>
                <w:rFonts w:cs="Times New Roman"/>
                <w:b/>
                <w:sz w:val="20"/>
                <w:szCs w:val="20"/>
              </w:rPr>
              <w:t>ET</w:t>
            </w:r>
            <w:r w:rsidRPr="00DC1932">
              <w:rPr>
                <w:rFonts w:cs="Times New Roman"/>
                <w:b/>
                <w:sz w:val="20"/>
                <w:szCs w:val="20"/>
              </w:rPr>
              <w:t xml:space="preserve"> expliquer mon choix</w:t>
            </w:r>
            <w:r w:rsidRPr="00DC1932">
              <w:rPr>
                <w:rFonts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453" w:type="dxa"/>
          </w:tcPr>
          <w:p w:rsidR="00D329AF" w:rsidRPr="00394785" w:rsidRDefault="00D329AF" w:rsidP="00394785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 w:rsidRPr="00394785">
              <w:rPr>
                <w:rFonts w:cs="Times New Roman"/>
                <w:sz w:val="20"/>
                <w:szCs w:val="20"/>
              </w:rPr>
              <w:t xml:space="preserve">Je peux </w:t>
            </w:r>
            <w:r>
              <w:rPr>
                <w:rFonts w:cs="Times New Roman"/>
                <w:b/>
                <w:sz w:val="20"/>
                <w:szCs w:val="20"/>
              </w:rPr>
              <w:t>mettre en pratique</w:t>
            </w:r>
            <w:r w:rsidRPr="00394785">
              <w:rPr>
                <w:rFonts w:cs="Times New Roman"/>
                <w:b/>
                <w:sz w:val="20"/>
                <w:szCs w:val="20"/>
              </w:rPr>
              <w:t xml:space="preserve"> des référents appropriés</w:t>
            </w:r>
            <w:r w:rsidRPr="00394785">
              <w:rPr>
                <w:rFonts w:cs="Times New Roman"/>
                <w:sz w:val="20"/>
                <w:szCs w:val="20"/>
              </w:rPr>
              <w:t xml:space="preserve"> pour g et kg à des situations </w:t>
            </w:r>
            <w:r>
              <w:rPr>
                <w:rFonts w:cs="Times New Roman"/>
                <w:sz w:val="20"/>
                <w:szCs w:val="20"/>
              </w:rPr>
              <w:t>dans mon quotidien.</w:t>
            </w:r>
            <w:r w:rsidRPr="00394785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D329AF" w:rsidRPr="00394785" w:rsidTr="00950A91">
        <w:trPr>
          <w:trHeight w:val="1331"/>
        </w:trPr>
        <w:tc>
          <w:tcPr>
            <w:tcW w:w="3422" w:type="dxa"/>
            <w:vMerge/>
          </w:tcPr>
          <w:p w:rsidR="00D329AF" w:rsidRPr="00394785" w:rsidRDefault="00D329AF" w:rsidP="0099767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D329AF" w:rsidRPr="00394785" w:rsidRDefault="00D329AF" w:rsidP="00394785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Avec de l’aide</w:t>
            </w:r>
            <w:r w:rsidRPr="00394785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>j</w:t>
            </w:r>
            <w:r w:rsidRPr="00394785">
              <w:rPr>
                <w:rFonts w:cs="Times New Roman"/>
                <w:sz w:val="20"/>
                <w:szCs w:val="20"/>
              </w:rPr>
              <w:t xml:space="preserve">e peux </w:t>
            </w:r>
            <w:r w:rsidRPr="00394785">
              <w:rPr>
                <w:rFonts w:cs="Times New Roman"/>
                <w:b/>
                <w:sz w:val="20"/>
                <w:szCs w:val="20"/>
              </w:rPr>
              <w:t>modéliser</w:t>
            </w:r>
            <w:r w:rsidRPr="00394785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OU</w:t>
            </w:r>
            <w:r w:rsidRPr="00394785">
              <w:rPr>
                <w:rFonts w:cs="Times New Roman"/>
                <w:sz w:val="20"/>
                <w:szCs w:val="20"/>
              </w:rPr>
              <w:t xml:space="preserve"> </w:t>
            </w:r>
            <w:r w:rsidRPr="00394785">
              <w:rPr>
                <w:rFonts w:cs="Times New Roman"/>
                <w:b/>
                <w:sz w:val="20"/>
                <w:szCs w:val="20"/>
              </w:rPr>
              <w:t>décrire</w:t>
            </w:r>
            <w:r w:rsidRPr="00394785">
              <w:rPr>
                <w:rFonts w:cs="Times New Roman"/>
                <w:sz w:val="20"/>
                <w:szCs w:val="20"/>
              </w:rPr>
              <w:t xml:space="preserve"> le lien entre g et kg.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</w:tcPr>
          <w:p w:rsidR="00D329AF" w:rsidRPr="00394785" w:rsidRDefault="00D329AF" w:rsidP="00394785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 w:rsidRPr="00394785">
              <w:rPr>
                <w:rFonts w:cs="Times New Roman"/>
                <w:sz w:val="20"/>
                <w:szCs w:val="20"/>
              </w:rPr>
              <w:t xml:space="preserve">Je peux </w:t>
            </w:r>
            <w:r w:rsidRPr="00394785">
              <w:rPr>
                <w:rFonts w:cs="Times New Roman"/>
                <w:b/>
                <w:sz w:val="20"/>
                <w:szCs w:val="20"/>
              </w:rPr>
              <w:t>modéliser</w:t>
            </w:r>
            <w:r w:rsidRPr="00394785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OU</w:t>
            </w:r>
            <w:r w:rsidRPr="00394785">
              <w:rPr>
                <w:rFonts w:cs="Times New Roman"/>
                <w:sz w:val="20"/>
                <w:szCs w:val="20"/>
              </w:rPr>
              <w:t xml:space="preserve"> </w:t>
            </w:r>
            <w:r w:rsidRPr="00394785">
              <w:rPr>
                <w:rFonts w:cs="Times New Roman"/>
                <w:b/>
                <w:sz w:val="20"/>
                <w:szCs w:val="20"/>
              </w:rPr>
              <w:t>décrire</w:t>
            </w:r>
            <w:r w:rsidRPr="00394785">
              <w:rPr>
                <w:rFonts w:cs="Times New Roman"/>
                <w:sz w:val="20"/>
                <w:szCs w:val="20"/>
              </w:rPr>
              <w:t xml:space="preserve"> le lien entre g et kg.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D329AF" w:rsidRPr="00C000CE" w:rsidRDefault="00D329AF" w:rsidP="00394785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394785">
              <w:rPr>
                <w:rFonts w:cs="Times New Roman"/>
                <w:sz w:val="20"/>
                <w:szCs w:val="20"/>
              </w:rPr>
              <w:t xml:space="preserve">Je peux </w:t>
            </w:r>
            <w:r w:rsidRPr="00394785">
              <w:rPr>
                <w:rFonts w:cs="Times New Roman"/>
                <w:b/>
                <w:sz w:val="20"/>
                <w:szCs w:val="20"/>
              </w:rPr>
              <w:t>modéliser</w:t>
            </w:r>
            <w:r w:rsidRPr="00394785">
              <w:rPr>
                <w:rFonts w:cs="Times New Roman"/>
                <w:sz w:val="20"/>
                <w:szCs w:val="20"/>
              </w:rPr>
              <w:t xml:space="preserve"> </w:t>
            </w:r>
            <w:r w:rsidRPr="00394785">
              <w:rPr>
                <w:rFonts w:cs="Times New Roman"/>
                <w:b/>
                <w:sz w:val="20"/>
                <w:szCs w:val="20"/>
              </w:rPr>
              <w:t>ET</w:t>
            </w:r>
            <w:r w:rsidRPr="00394785">
              <w:rPr>
                <w:rFonts w:cs="Times New Roman"/>
                <w:sz w:val="20"/>
                <w:szCs w:val="20"/>
              </w:rPr>
              <w:t xml:space="preserve"> </w:t>
            </w:r>
            <w:r w:rsidRPr="00394785">
              <w:rPr>
                <w:rFonts w:cs="Times New Roman"/>
                <w:b/>
                <w:sz w:val="20"/>
                <w:szCs w:val="20"/>
              </w:rPr>
              <w:t>décrire</w:t>
            </w:r>
            <w:r w:rsidRPr="00394785">
              <w:rPr>
                <w:rFonts w:cs="Times New Roman"/>
                <w:sz w:val="20"/>
                <w:szCs w:val="20"/>
              </w:rPr>
              <w:t xml:space="preserve"> le lien entre g et kg.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3" w:type="dxa"/>
          </w:tcPr>
          <w:p w:rsidR="00D329AF" w:rsidRPr="00394785" w:rsidRDefault="00D329AF" w:rsidP="00541D3C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 w:rsidRPr="00394785">
              <w:rPr>
                <w:rFonts w:cs="Times New Roman"/>
                <w:sz w:val="20"/>
                <w:szCs w:val="20"/>
              </w:rPr>
              <w:t xml:space="preserve">Je peux </w:t>
            </w:r>
            <w:r w:rsidRPr="00394785">
              <w:rPr>
                <w:rFonts w:cs="Times New Roman"/>
                <w:b/>
                <w:sz w:val="20"/>
                <w:szCs w:val="20"/>
              </w:rPr>
              <w:t>mettre en pratique</w:t>
            </w:r>
            <w:r w:rsidRPr="00394785">
              <w:rPr>
                <w:rFonts w:cs="Times New Roman"/>
                <w:sz w:val="20"/>
                <w:szCs w:val="20"/>
              </w:rPr>
              <w:t xml:space="preserve"> ma connaissance du lien entre g et kg </w:t>
            </w:r>
            <w:r>
              <w:rPr>
                <w:rFonts w:cs="Times New Roman"/>
                <w:sz w:val="20"/>
                <w:szCs w:val="20"/>
              </w:rPr>
              <w:t>dans mon quotidien.</w:t>
            </w:r>
            <w:r w:rsidRPr="00394785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D329AF" w:rsidRPr="00394785" w:rsidTr="00936AF3">
        <w:trPr>
          <w:trHeight w:val="1052"/>
        </w:trPr>
        <w:tc>
          <w:tcPr>
            <w:tcW w:w="3422" w:type="dxa"/>
            <w:vMerge/>
          </w:tcPr>
          <w:p w:rsidR="00D329AF" w:rsidRPr="00394785" w:rsidRDefault="00D329AF" w:rsidP="00394785">
            <w:pPr>
              <w:rPr>
                <w:sz w:val="18"/>
                <w:szCs w:val="18"/>
              </w:rPr>
            </w:pPr>
          </w:p>
        </w:tc>
        <w:tc>
          <w:tcPr>
            <w:tcW w:w="2433" w:type="dxa"/>
          </w:tcPr>
          <w:p w:rsidR="00D329AF" w:rsidRPr="00394785" w:rsidRDefault="00D329AF" w:rsidP="00394785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Avec de l’aide, j</w:t>
            </w:r>
            <w:r w:rsidRPr="00394785">
              <w:rPr>
                <w:rFonts w:cs="Times New Roman"/>
                <w:sz w:val="20"/>
                <w:szCs w:val="20"/>
              </w:rPr>
              <w:t xml:space="preserve">e peux </w:t>
            </w:r>
            <w:r w:rsidRPr="00394785">
              <w:rPr>
                <w:rFonts w:cs="Times New Roman"/>
                <w:b/>
                <w:sz w:val="20"/>
                <w:szCs w:val="20"/>
              </w:rPr>
              <w:t>estimer la masse</w:t>
            </w:r>
            <w:r w:rsidRPr="00394785">
              <w:rPr>
                <w:rFonts w:cs="Times New Roman"/>
                <w:sz w:val="20"/>
                <w:szCs w:val="20"/>
              </w:rPr>
              <w:t xml:space="preserve"> en g </w:t>
            </w:r>
            <w:r>
              <w:rPr>
                <w:rFonts w:cs="Times New Roman"/>
                <w:b/>
                <w:sz w:val="20"/>
                <w:szCs w:val="20"/>
              </w:rPr>
              <w:t>OU</w:t>
            </w:r>
            <w:r w:rsidRPr="00394785">
              <w:rPr>
                <w:rFonts w:cs="Times New Roman"/>
                <w:sz w:val="20"/>
                <w:szCs w:val="20"/>
              </w:rPr>
              <w:t xml:space="preserve"> kg à l’aide de référents </w:t>
            </w:r>
            <w:r w:rsidRPr="00394785">
              <w:rPr>
                <w:rFonts w:cs="Times New Roman"/>
                <w:b/>
                <w:sz w:val="20"/>
                <w:szCs w:val="20"/>
              </w:rPr>
              <w:t xml:space="preserve">que </w:t>
            </w:r>
            <w:r>
              <w:rPr>
                <w:rFonts w:cs="Times New Roman"/>
                <w:b/>
                <w:sz w:val="20"/>
                <w:szCs w:val="20"/>
              </w:rPr>
              <w:t>l’enseignant(e)</w:t>
            </w:r>
            <w:r w:rsidRPr="00394785">
              <w:rPr>
                <w:rFonts w:cs="Times New Roman"/>
                <w:b/>
                <w:sz w:val="20"/>
                <w:szCs w:val="20"/>
              </w:rPr>
              <w:t xml:space="preserve"> choi</w:t>
            </w:r>
            <w:r>
              <w:rPr>
                <w:rFonts w:cs="Times New Roman"/>
                <w:b/>
                <w:sz w:val="20"/>
                <w:szCs w:val="20"/>
              </w:rPr>
              <w:t>sit</w:t>
            </w:r>
            <w:r w:rsidRPr="00394785">
              <w:rPr>
                <w:sz w:val="20"/>
                <w:szCs w:val="20"/>
              </w:rPr>
              <w:t>.</w:t>
            </w:r>
          </w:p>
        </w:tc>
        <w:tc>
          <w:tcPr>
            <w:tcW w:w="2434" w:type="dxa"/>
          </w:tcPr>
          <w:p w:rsidR="00D329AF" w:rsidRPr="00394785" w:rsidRDefault="00D329AF" w:rsidP="00394785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sz w:val="20"/>
                <w:szCs w:val="20"/>
              </w:rPr>
            </w:pPr>
            <w:r w:rsidRPr="00394785">
              <w:rPr>
                <w:rFonts w:cs="Times New Roman"/>
                <w:sz w:val="20"/>
                <w:szCs w:val="20"/>
              </w:rPr>
              <w:t xml:space="preserve">Je peux </w:t>
            </w:r>
            <w:r w:rsidRPr="00394785">
              <w:rPr>
                <w:rFonts w:cs="Times New Roman"/>
                <w:b/>
                <w:sz w:val="20"/>
                <w:szCs w:val="20"/>
              </w:rPr>
              <w:t>estimer la masse</w:t>
            </w:r>
            <w:r w:rsidRPr="00394785">
              <w:rPr>
                <w:rFonts w:cs="Times New Roman"/>
                <w:sz w:val="20"/>
                <w:szCs w:val="20"/>
              </w:rPr>
              <w:t xml:space="preserve"> en g </w:t>
            </w:r>
            <w:r w:rsidRPr="00394785">
              <w:rPr>
                <w:rFonts w:cs="Times New Roman"/>
                <w:b/>
                <w:sz w:val="20"/>
                <w:szCs w:val="20"/>
              </w:rPr>
              <w:t>ET</w:t>
            </w:r>
            <w:r w:rsidRPr="00394785">
              <w:rPr>
                <w:rFonts w:cs="Times New Roman"/>
                <w:sz w:val="20"/>
                <w:szCs w:val="20"/>
              </w:rPr>
              <w:t xml:space="preserve"> kg à l’aide de référents </w:t>
            </w:r>
            <w:r w:rsidRPr="00394785">
              <w:rPr>
                <w:rFonts w:cs="Times New Roman"/>
                <w:b/>
                <w:sz w:val="20"/>
                <w:szCs w:val="20"/>
              </w:rPr>
              <w:t xml:space="preserve">que </w:t>
            </w:r>
            <w:r>
              <w:rPr>
                <w:rFonts w:cs="Times New Roman"/>
                <w:b/>
                <w:sz w:val="20"/>
                <w:szCs w:val="20"/>
              </w:rPr>
              <w:t>l’enseignant(e)</w:t>
            </w:r>
            <w:r w:rsidRPr="00394785">
              <w:rPr>
                <w:rFonts w:cs="Times New Roman"/>
                <w:b/>
                <w:sz w:val="20"/>
                <w:szCs w:val="20"/>
              </w:rPr>
              <w:t xml:space="preserve"> choi</w:t>
            </w:r>
            <w:r>
              <w:rPr>
                <w:rFonts w:cs="Times New Roman"/>
                <w:b/>
                <w:sz w:val="20"/>
                <w:szCs w:val="20"/>
              </w:rPr>
              <w:t>sit</w:t>
            </w:r>
            <w:r w:rsidRPr="00394785">
              <w:rPr>
                <w:sz w:val="20"/>
                <w:szCs w:val="20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D329AF" w:rsidRPr="00C000CE" w:rsidRDefault="00D329AF" w:rsidP="00394785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394785">
              <w:rPr>
                <w:rFonts w:cs="Times New Roman"/>
                <w:sz w:val="20"/>
                <w:szCs w:val="20"/>
              </w:rPr>
              <w:t xml:space="preserve">Je peux </w:t>
            </w:r>
            <w:r w:rsidRPr="00394785">
              <w:rPr>
                <w:rFonts w:cs="Times New Roman"/>
                <w:b/>
                <w:sz w:val="20"/>
                <w:szCs w:val="20"/>
              </w:rPr>
              <w:t>estimer la masse</w:t>
            </w:r>
            <w:r w:rsidRPr="00394785">
              <w:rPr>
                <w:rFonts w:cs="Times New Roman"/>
                <w:sz w:val="20"/>
                <w:szCs w:val="20"/>
              </w:rPr>
              <w:t xml:space="preserve"> en g </w:t>
            </w:r>
            <w:r w:rsidRPr="00394785">
              <w:rPr>
                <w:rFonts w:cs="Times New Roman"/>
                <w:b/>
                <w:sz w:val="20"/>
                <w:szCs w:val="20"/>
              </w:rPr>
              <w:t>ET</w:t>
            </w:r>
            <w:r w:rsidRPr="00394785">
              <w:rPr>
                <w:rFonts w:cs="Times New Roman"/>
                <w:sz w:val="20"/>
                <w:szCs w:val="20"/>
              </w:rPr>
              <w:t xml:space="preserve"> kg à l’aide de référents </w:t>
            </w:r>
            <w:r w:rsidRPr="00394785">
              <w:rPr>
                <w:rFonts w:cs="Times New Roman"/>
                <w:b/>
                <w:sz w:val="20"/>
                <w:szCs w:val="20"/>
              </w:rPr>
              <w:t>que je choisis.</w:t>
            </w:r>
            <w:r w:rsidRPr="0039478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53" w:type="dxa"/>
          </w:tcPr>
          <w:p w:rsidR="00D329AF" w:rsidRPr="00394785" w:rsidRDefault="00D329AF" w:rsidP="00394785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 w:rsidRPr="00394785">
              <w:rPr>
                <w:rFonts w:cs="Times New Roman"/>
                <w:sz w:val="20"/>
                <w:szCs w:val="20"/>
              </w:rPr>
              <w:t xml:space="preserve">Je peux </w:t>
            </w:r>
            <w:r w:rsidRPr="00394785">
              <w:rPr>
                <w:rFonts w:cs="Times New Roman"/>
                <w:b/>
                <w:sz w:val="20"/>
                <w:szCs w:val="20"/>
              </w:rPr>
              <w:t>estimer la masse</w:t>
            </w:r>
            <w:r w:rsidRPr="00394785">
              <w:rPr>
                <w:rFonts w:cs="Times New Roman"/>
                <w:sz w:val="20"/>
                <w:szCs w:val="20"/>
              </w:rPr>
              <w:t xml:space="preserve"> en g </w:t>
            </w:r>
            <w:r w:rsidRPr="00394785">
              <w:rPr>
                <w:rFonts w:cs="Times New Roman"/>
                <w:b/>
                <w:sz w:val="20"/>
                <w:szCs w:val="20"/>
              </w:rPr>
              <w:t>ET</w:t>
            </w:r>
            <w:r w:rsidRPr="00394785">
              <w:rPr>
                <w:rFonts w:cs="Times New Roman"/>
                <w:sz w:val="20"/>
                <w:szCs w:val="20"/>
              </w:rPr>
              <w:t xml:space="preserve"> kg à l’aide de référents </w:t>
            </w:r>
            <w:r w:rsidRPr="00394785">
              <w:rPr>
                <w:rFonts w:cs="Times New Roman"/>
                <w:b/>
                <w:sz w:val="20"/>
                <w:szCs w:val="20"/>
              </w:rPr>
              <w:t>que je choi</w:t>
            </w:r>
            <w:r>
              <w:rPr>
                <w:rFonts w:cs="Times New Roman"/>
                <w:b/>
                <w:sz w:val="20"/>
                <w:szCs w:val="20"/>
              </w:rPr>
              <w:t>sis</w:t>
            </w:r>
            <w:r>
              <w:rPr>
                <w:rFonts w:cs="Times New Roman"/>
                <w:sz w:val="20"/>
                <w:szCs w:val="20"/>
              </w:rPr>
              <w:t xml:space="preserve">, et </w:t>
            </w:r>
            <w:r w:rsidRPr="00394785">
              <w:rPr>
                <w:rFonts w:cs="Times New Roman"/>
                <w:b/>
                <w:sz w:val="20"/>
                <w:szCs w:val="20"/>
              </w:rPr>
              <w:t>justifier mon estimation.</w:t>
            </w:r>
          </w:p>
        </w:tc>
      </w:tr>
      <w:tr w:rsidR="00D329AF" w:rsidRPr="00541D3C" w:rsidTr="00B66133">
        <w:trPr>
          <w:trHeight w:val="1331"/>
        </w:trPr>
        <w:tc>
          <w:tcPr>
            <w:tcW w:w="3422" w:type="dxa"/>
            <w:vMerge/>
          </w:tcPr>
          <w:p w:rsidR="00D329AF" w:rsidRPr="00394785" w:rsidRDefault="00D329AF" w:rsidP="003947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D329AF" w:rsidRPr="00541D3C" w:rsidRDefault="00D329AF" w:rsidP="00541D3C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Avec de l’aide, j</w:t>
            </w:r>
            <w:r w:rsidRPr="00394785">
              <w:rPr>
                <w:rFonts w:cs="Times New Roman"/>
                <w:sz w:val="20"/>
                <w:szCs w:val="20"/>
              </w:rPr>
              <w:t xml:space="preserve">e peux mesurer la masse en g </w:t>
            </w:r>
            <w:r>
              <w:rPr>
                <w:rFonts w:cs="Times New Roman"/>
                <w:b/>
                <w:sz w:val="20"/>
                <w:szCs w:val="20"/>
              </w:rPr>
              <w:t>OU</w:t>
            </w:r>
            <w:r w:rsidRPr="00394785">
              <w:rPr>
                <w:rFonts w:cs="Times New Roman"/>
                <w:sz w:val="20"/>
                <w:szCs w:val="20"/>
              </w:rPr>
              <w:t xml:space="preserve"> kg</w:t>
            </w:r>
            <w:r w:rsidRPr="00541D3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434" w:type="dxa"/>
          </w:tcPr>
          <w:p w:rsidR="00D329AF" w:rsidRPr="00541D3C" w:rsidRDefault="00D329AF" w:rsidP="00541D3C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 w:rsidRPr="00394785">
              <w:rPr>
                <w:rFonts w:cs="Times New Roman"/>
                <w:sz w:val="20"/>
                <w:szCs w:val="20"/>
              </w:rPr>
              <w:t xml:space="preserve">Je peux mesurer la masse en g </w:t>
            </w:r>
            <w:r>
              <w:rPr>
                <w:rFonts w:cs="Times New Roman"/>
                <w:b/>
                <w:sz w:val="20"/>
                <w:szCs w:val="20"/>
              </w:rPr>
              <w:t>OU</w:t>
            </w:r>
            <w:r w:rsidRPr="00394785">
              <w:rPr>
                <w:rFonts w:cs="Times New Roman"/>
                <w:sz w:val="20"/>
                <w:szCs w:val="20"/>
              </w:rPr>
              <w:t xml:space="preserve"> kg.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D329AF" w:rsidRPr="00541D3C" w:rsidRDefault="00D329AF" w:rsidP="00541D3C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 w:rsidRPr="00394785">
              <w:rPr>
                <w:rFonts w:cs="Times New Roman"/>
                <w:sz w:val="20"/>
                <w:szCs w:val="20"/>
              </w:rPr>
              <w:t xml:space="preserve">Je peux mesurer la masse en g </w:t>
            </w:r>
            <w:r w:rsidRPr="00541D3C">
              <w:rPr>
                <w:rFonts w:cs="Times New Roman"/>
                <w:b/>
                <w:sz w:val="20"/>
                <w:szCs w:val="20"/>
              </w:rPr>
              <w:t>ET</w:t>
            </w:r>
            <w:r w:rsidRPr="00394785">
              <w:rPr>
                <w:rFonts w:cs="Times New Roman"/>
                <w:sz w:val="20"/>
                <w:szCs w:val="20"/>
              </w:rPr>
              <w:t xml:space="preserve"> kg </w:t>
            </w:r>
            <w:r w:rsidRPr="00541D3C">
              <w:rPr>
                <w:rFonts w:cs="Times New Roman"/>
                <w:b/>
                <w:sz w:val="20"/>
                <w:szCs w:val="20"/>
              </w:rPr>
              <w:t>ET</w:t>
            </w:r>
            <w:r w:rsidRPr="00394785">
              <w:rPr>
                <w:rFonts w:cs="Times New Roman"/>
                <w:sz w:val="20"/>
                <w:szCs w:val="20"/>
              </w:rPr>
              <w:t xml:space="preserve"> noter les mesures. </w:t>
            </w:r>
          </w:p>
        </w:tc>
        <w:tc>
          <w:tcPr>
            <w:tcW w:w="2453" w:type="dxa"/>
          </w:tcPr>
          <w:p w:rsidR="00D329AF" w:rsidRPr="00541D3C" w:rsidRDefault="00D329AF" w:rsidP="00541D3C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  <w:lang w:val="en-CA"/>
              </w:rPr>
            </w:pPr>
            <w:r w:rsidRPr="00541D3C">
              <w:rPr>
                <w:rFonts w:cs="Times New Roman"/>
                <w:sz w:val="20"/>
                <w:szCs w:val="20"/>
              </w:rPr>
              <w:t xml:space="preserve">Je peux </w:t>
            </w:r>
            <w:r w:rsidRPr="00541D3C">
              <w:rPr>
                <w:rFonts w:cs="Times New Roman"/>
                <w:b/>
                <w:sz w:val="20"/>
                <w:szCs w:val="20"/>
              </w:rPr>
              <w:t>mettre en pratique</w:t>
            </w:r>
            <w:r w:rsidRPr="00541D3C">
              <w:rPr>
                <w:rFonts w:cs="Times New Roman"/>
                <w:sz w:val="20"/>
                <w:szCs w:val="20"/>
              </w:rPr>
              <w:t xml:space="preserve"> mes connaissances de la mesure </w:t>
            </w:r>
            <w:r>
              <w:rPr>
                <w:rFonts w:cs="Times New Roman"/>
                <w:sz w:val="20"/>
                <w:szCs w:val="20"/>
              </w:rPr>
              <w:t xml:space="preserve">et de la notation </w:t>
            </w:r>
            <w:r w:rsidRPr="00541D3C">
              <w:rPr>
                <w:rFonts w:cs="Times New Roman"/>
                <w:sz w:val="20"/>
                <w:szCs w:val="20"/>
              </w:rPr>
              <w:t xml:space="preserve">de la masse en g et kg </w:t>
            </w:r>
            <w:r w:rsidRPr="00541D3C">
              <w:rPr>
                <w:rFonts w:cs="Times New Roman"/>
                <w:b/>
                <w:sz w:val="20"/>
                <w:szCs w:val="20"/>
              </w:rPr>
              <w:t>dans mon quotidien.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D329AF" w:rsidRPr="00D329AF" w:rsidTr="00B66133">
        <w:trPr>
          <w:trHeight w:val="1331"/>
        </w:trPr>
        <w:tc>
          <w:tcPr>
            <w:tcW w:w="3422" w:type="dxa"/>
            <w:vMerge/>
          </w:tcPr>
          <w:p w:rsidR="00D329AF" w:rsidRPr="00394785" w:rsidRDefault="00D329AF" w:rsidP="00D329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D329AF" w:rsidRPr="00394785" w:rsidRDefault="00D329AF" w:rsidP="00D329AF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Avec de l’aide, je peux modéliser l’égalité de la masse parmi des objets différents </w:t>
            </w:r>
            <w:r w:rsidRPr="00D329AF">
              <w:rPr>
                <w:rFonts w:cs="Times New Roman"/>
                <w:b/>
                <w:sz w:val="20"/>
                <w:szCs w:val="20"/>
              </w:rPr>
              <w:t>OU</w:t>
            </w:r>
            <w:r>
              <w:rPr>
                <w:rFonts w:cs="Times New Roman"/>
                <w:sz w:val="20"/>
                <w:szCs w:val="20"/>
              </w:rPr>
              <w:t xml:space="preserve"> la variété </w:t>
            </w:r>
            <w:r>
              <w:rPr>
                <w:rFonts w:cs="Times New Roman"/>
                <w:sz w:val="20"/>
                <w:szCs w:val="20"/>
              </w:rPr>
              <w:lastRenderedPageBreak/>
              <w:t xml:space="preserve">de la masse parmi des objets </w:t>
            </w:r>
            <w:r w:rsidR="008D7CB5">
              <w:rPr>
                <w:rFonts w:cs="Times New Roman"/>
                <w:sz w:val="20"/>
                <w:szCs w:val="20"/>
              </w:rPr>
              <w:t>semblables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434" w:type="dxa"/>
          </w:tcPr>
          <w:p w:rsidR="00D329AF" w:rsidRPr="00394785" w:rsidRDefault="00D329AF" w:rsidP="00D329AF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Je peux modéliser l’égalité de la masse parmi des objets différents </w:t>
            </w:r>
            <w:r w:rsidRPr="00D329AF">
              <w:rPr>
                <w:rFonts w:cs="Times New Roman"/>
                <w:b/>
                <w:sz w:val="20"/>
                <w:szCs w:val="20"/>
              </w:rPr>
              <w:t>OU</w:t>
            </w:r>
            <w:r>
              <w:rPr>
                <w:rFonts w:cs="Times New Roman"/>
                <w:sz w:val="20"/>
                <w:szCs w:val="20"/>
              </w:rPr>
              <w:t xml:space="preserve"> la variété </w:t>
            </w:r>
            <w:r>
              <w:rPr>
                <w:rFonts w:cs="Times New Roman"/>
                <w:sz w:val="20"/>
                <w:szCs w:val="20"/>
              </w:rPr>
              <w:lastRenderedPageBreak/>
              <w:t xml:space="preserve">de la masse parmi des objets </w:t>
            </w:r>
            <w:r w:rsidR="008D7CB5">
              <w:rPr>
                <w:rFonts w:cs="Times New Roman"/>
                <w:sz w:val="20"/>
                <w:szCs w:val="20"/>
              </w:rPr>
              <w:t>semblables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D329AF" w:rsidRPr="00394785" w:rsidRDefault="00D329AF" w:rsidP="00D329AF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Je peux </w:t>
            </w:r>
            <w:r w:rsidRPr="00D329AF">
              <w:rPr>
                <w:rFonts w:cs="Times New Roman"/>
                <w:b/>
                <w:sz w:val="20"/>
                <w:szCs w:val="20"/>
              </w:rPr>
              <w:t>modéliser</w:t>
            </w:r>
            <w:r>
              <w:rPr>
                <w:rFonts w:cs="Times New Roman"/>
                <w:sz w:val="20"/>
                <w:szCs w:val="20"/>
              </w:rPr>
              <w:t xml:space="preserve"> l’égalité de la masse parmi des objets différents </w:t>
            </w:r>
            <w:r>
              <w:rPr>
                <w:rFonts w:cs="Times New Roman"/>
                <w:b/>
                <w:sz w:val="20"/>
                <w:szCs w:val="20"/>
              </w:rPr>
              <w:t>ET</w:t>
            </w:r>
            <w:r>
              <w:rPr>
                <w:rFonts w:cs="Times New Roman"/>
                <w:sz w:val="20"/>
                <w:szCs w:val="20"/>
              </w:rPr>
              <w:t xml:space="preserve"> la variété </w:t>
            </w:r>
            <w:r>
              <w:rPr>
                <w:rFonts w:cs="Times New Roman"/>
                <w:sz w:val="20"/>
                <w:szCs w:val="20"/>
              </w:rPr>
              <w:lastRenderedPageBreak/>
              <w:t xml:space="preserve">de la masse parmi des objets </w:t>
            </w:r>
            <w:r w:rsidR="008D7CB5">
              <w:rPr>
                <w:rFonts w:cs="Times New Roman"/>
                <w:sz w:val="20"/>
                <w:szCs w:val="20"/>
              </w:rPr>
              <w:t>semblables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453" w:type="dxa"/>
          </w:tcPr>
          <w:p w:rsidR="00D329AF" w:rsidRPr="00394785" w:rsidRDefault="00D329AF" w:rsidP="00D329AF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Je peux </w:t>
            </w:r>
            <w:r>
              <w:rPr>
                <w:rFonts w:cs="Times New Roman"/>
                <w:b/>
                <w:sz w:val="20"/>
                <w:szCs w:val="20"/>
              </w:rPr>
              <w:t>expliquer</w:t>
            </w:r>
            <w:r>
              <w:rPr>
                <w:rFonts w:cs="Times New Roman"/>
                <w:sz w:val="20"/>
                <w:szCs w:val="20"/>
              </w:rPr>
              <w:t xml:space="preserve"> l’égalité de la masse parmi des objets différents </w:t>
            </w:r>
            <w:r>
              <w:rPr>
                <w:rFonts w:cs="Times New Roman"/>
                <w:b/>
                <w:sz w:val="20"/>
                <w:szCs w:val="20"/>
              </w:rPr>
              <w:t>ET</w:t>
            </w:r>
            <w:r>
              <w:rPr>
                <w:rFonts w:cs="Times New Roman"/>
                <w:sz w:val="20"/>
                <w:szCs w:val="20"/>
              </w:rPr>
              <w:t xml:space="preserve"> la variété </w:t>
            </w:r>
            <w:r>
              <w:rPr>
                <w:rFonts w:cs="Times New Roman"/>
                <w:sz w:val="20"/>
                <w:szCs w:val="20"/>
              </w:rPr>
              <w:lastRenderedPageBreak/>
              <w:t xml:space="preserve">de la masse parmi des objets </w:t>
            </w:r>
            <w:r w:rsidR="008D7CB5">
              <w:rPr>
                <w:rFonts w:cs="Times New Roman"/>
                <w:sz w:val="20"/>
                <w:szCs w:val="20"/>
              </w:rPr>
              <w:t>semblables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D329AF" w:rsidRPr="00541D3C" w:rsidTr="00D13301">
        <w:trPr>
          <w:trHeight w:val="638"/>
        </w:trPr>
        <w:tc>
          <w:tcPr>
            <w:tcW w:w="13176" w:type="dxa"/>
            <w:gridSpan w:val="5"/>
          </w:tcPr>
          <w:p w:rsidR="00D329AF" w:rsidRPr="00541D3C" w:rsidRDefault="00D329AF" w:rsidP="00D329AF">
            <w:pPr>
              <w:rPr>
                <w:sz w:val="20"/>
                <w:szCs w:val="20"/>
                <w:lang w:val="en-CA"/>
              </w:rPr>
            </w:pPr>
            <w:proofErr w:type="spellStart"/>
            <w:r>
              <w:rPr>
                <w:sz w:val="20"/>
                <w:szCs w:val="20"/>
                <w:lang w:val="en-CA"/>
              </w:rPr>
              <w:lastRenderedPageBreak/>
              <w:t>Commentaires</w:t>
            </w:r>
            <w:proofErr w:type="spellEnd"/>
          </w:p>
          <w:p w:rsidR="00D329AF" w:rsidRPr="00541D3C" w:rsidRDefault="00D329AF" w:rsidP="00D329AF">
            <w:pPr>
              <w:rPr>
                <w:sz w:val="20"/>
                <w:szCs w:val="20"/>
                <w:lang w:val="en-CA"/>
              </w:rPr>
            </w:pPr>
          </w:p>
          <w:p w:rsidR="00D329AF" w:rsidRPr="00541D3C" w:rsidRDefault="00D329AF" w:rsidP="00D329AF">
            <w:pPr>
              <w:rPr>
                <w:sz w:val="20"/>
                <w:szCs w:val="20"/>
                <w:lang w:val="en-CA"/>
              </w:rPr>
            </w:pPr>
          </w:p>
          <w:p w:rsidR="00D329AF" w:rsidRPr="00541D3C" w:rsidRDefault="00D329AF" w:rsidP="00D329AF">
            <w:pPr>
              <w:rPr>
                <w:sz w:val="20"/>
                <w:szCs w:val="20"/>
                <w:lang w:val="en-CA"/>
              </w:rPr>
            </w:pPr>
          </w:p>
          <w:p w:rsidR="00D329AF" w:rsidRPr="00541D3C" w:rsidRDefault="00D329AF" w:rsidP="00D329AF">
            <w:pPr>
              <w:rPr>
                <w:sz w:val="20"/>
                <w:szCs w:val="20"/>
                <w:lang w:val="en-CA"/>
              </w:rPr>
            </w:pPr>
          </w:p>
        </w:tc>
      </w:tr>
      <w:tr w:rsidR="00D329AF" w:rsidRPr="00F77BCA" w:rsidTr="00CF54AD">
        <w:trPr>
          <w:trHeight w:val="1331"/>
        </w:trPr>
        <w:tc>
          <w:tcPr>
            <w:tcW w:w="3422" w:type="dxa"/>
          </w:tcPr>
          <w:p w:rsidR="00D329AF" w:rsidRPr="0099767F" w:rsidRDefault="00D329AF" w:rsidP="00D329AF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r w:rsidRPr="0099767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>3FE.4</w:t>
            </w:r>
          </w:p>
          <w:p w:rsidR="00D329AF" w:rsidRPr="0099767F" w:rsidRDefault="00D329AF" w:rsidP="00D329AF">
            <w:pP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r w:rsidRPr="0099767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>App</w:t>
            </w: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>rofondir et appliquer sa compré</w:t>
            </w:r>
            <w:r w:rsidRPr="0099767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 xml:space="preserve">hension de la notion d’objets à trois dimensions pour analyser les faces, les arêtes et les sommets. [C, L, R, RP, V] </w:t>
            </w:r>
          </w:p>
        </w:tc>
        <w:tc>
          <w:tcPr>
            <w:tcW w:w="2433" w:type="dxa"/>
          </w:tcPr>
          <w:p w:rsidR="00D329AF" w:rsidRPr="00F77BCA" w:rsidRDefault="00D329AF" w:rsidP="00D329AF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Avec de l’aide, je peux </w:t>
            </w:r>
            <w:r>
              <w:rPr>
                <w:rFonts w:cs="Times New Roman"/>
                <w:b/>
                <w:sz w:val="20"/>
                <w:szCs w:val="20"/>
              </w:rPr>
              <w:t>identifier</w:t>
            </w:r>
            <w:r w:rsidRPr="00D61EB8">
              <w:rPr>
                <w:rFonts w:cs="Times New Roman"/>
                <w:b/>
                <w:sz w:val="20"/>
                <w:szCs w:val="20"/>
              </w:rPr>
              <w:t xml:space="preserve"> les caractéristiques d’objets à trois dimensions</w:t>
            </w:r>
            <w:r>
              <w:rPr>
                <w:rFonts w:cs="Times New Roman"/>
                <w:sz w:val="20"/>
                <w:szCs w:val="20"/>
              </w:rPr>
              <w:t xml:space="preserve">, y compris les faces, les sommets </w:t>
            </w:r>
            <w:r>
              <w:rPr>
                <w:rFonts w:cs="Times New Roman"/>
                <w:b/>
                <w:sz w:val="20"/>
                <w:szCs w:val="20"/>
              </w:rPr>
              <w:t>OU</w:t>
            </w:r>
            <w:r>
              <w:rPr>
                <w:rFonts w:cs="Times New Roman"/>
                <w:sz w:val="20"/>
                <w:szCs w:val="20"/>
              </w:rPr>
              <w:t xml:space="preserve"> les arêtes.</w:t>
            </w:r>
          </w:p>
        </w:tc>
        <w:tc>
          <w:tcPr>
            <w:tcW w:w="2434" w:type="dxa"/>
          </w:tcPr>
          <w:p w:rsidR="00D329AF" w:rsidRPr="00F77BCA" w:rsidRDefault="00D329AF" w:rsidP="00D329AF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>
              <w:rPr>
                <w:rFonts w:cs="Times New Roman"/>
                <w:b/>
                <w:sz w:val="20"/>
                <w:szCs w:val="20"/>
              </w:rPr>
              <w:t>identifier</w:t>
            </w:r>
            <w:r w:rsidRPr="00D61EB8">
              <w:rPr>
                <w:rFonts w:cs="Times New Roman"/>
                <w:b/>
                <w:sz w:val="20"/>
                <w:szCs w:val="20"/>
              </w:rPr>
              <w:t xml:space="preserve"> les caractéristiques d’objets à trois dimensions</w:t>
            </w:r>
            <w:r>
              <w:rPr>
                <w:rFonts w:cs="Times New Roman"/>
                <w:sz w:val="20"/>
                <w:szCs w:val="20"/>
              </w:rPr>
              <w:t xml:space="preserve">, y compris les faces, les sommets </w:t>
            </w:r>
            <w:r>
              <w:rPr>
                <w:rFonts w:cs="Times New Roman"/>
                <w:b/>
                <w:sz w:val="20"/>
                <w:szCs w:val="20"/>
              </w:rPr>
              <w:t>OU</w:t>
            </w:r>
            <w:r>
              <w:rPr>
                <w:rFonts w:cs="Times New Roman"/>
                <w:sz w:val="20"/>
                <w:szCs w:val="20"/>
              </w:rPr>
              <w:t xml:space="preserve"> les arêtes.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D329AF" w:rsidRPr="00F77BCA" w:rsidRDefault="00D329AF" w:rsidP="00D329AF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D61EB8">
              <w:rPr>
                <w:rFonts w:cs="Times New Roman"/>
                <w:b/>
                <w:sz w:val="20"/>
                <w:szCs w:val="20"/>
              </w:rPr>
              <w:t>décrire les caractéristiques d’objets à trois dimensions</w:t>
            </w:r>
            <w:r>
              <w:rPr>
                <w:rFonts w:cs="Times New Roman"/>
                <w:sz w:val="20"/>
                <w:szCs w:val="20"/>
              </w:rPr>
              <w:t xml:space="preserve">, y compris les faces, les sommets </w:t>
            </w:r>
            <w:r w:rsidRPr="00D61EB8">
              <w:rPr>
                <w:rFonts w:cs="Times New Roman"/>
                <w:b/>
                <w:sz w:val="20"/>
                <w:szCs w:val="20"/>
              </w:rPr>
              <w:t>ET</w:t>
            </w:r>
            <w:r>
              <w:rPr>
                <w:rFonts w:cs="Times New Roman"/>
                <w:sz w:val="20"/>
                <w:szCs w:val="20"/>
              </w:rPr>
              <w:t xml:space="preserve"> les arêtes.</w:t>
            </w:r>
          </w:p>
        </w:tc>
        <w:tc>
          <w:tcPr>
            <w:tcW w:w="2453" w:type="dxa"/>
          </w:tcPr>
          <w:p w:rsidR="00D329AF" w:rsidRPr="00F77BCA" w:rsidRDefault="00D329AF" w:rsidP="00D329AF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D61EB8">
              <w:rPr>
                <w:rFonts w:cs="Times New Roman"/>
                <w:b/>
                <w:sz w:val="20"/>
                <w:szCs w:val="20"/>
              </w:rPr>
              <w:t>décrire les caractéristiques d’objets à trois dimensions</w:t>
            </w:r>
            <w:r>
              <w:rPr>
                <w:rFonts w:cs="Times New Roman"/>
                <w:b/>
                <w:sz w:val="20"/>
                <w:szCs w:val="20"/>
              </w:rPr>
              <w:t xml:space="preserve"> complexes dans l’environnement naturel ou construit</w:t>
            </w:r>
            <w:r>
              <w:rPr>
                <w:rFonts w:cs="Times New Roman"/>
                <w:sz w:val="20"/>
                <w:szCs w:val="20"/>
              </w:rPr>
              <w:t xml:space="preserve">, y compris les faces, les sommets </w:t>
            </w:r>
            <w:r w:rsidRPr="00D61EB8">
              <w:rPr>
                <w:rFonts w:cs="Times New Roman"/>
                <w:b/>
                <w:sz w:val="20"/>
                <w:szCs w:val="20"/>
              </w:rPr>
              <w:t>ET</w:t>
            </w:r>
            <w:r>
              <w:rPr>
                <w:rFonts w:cs="Times New Roman"/>
                <w:sz w:val="20"/>
                <w:szCs w:val="20"/>
              </w:rPr>
              <w:t xml:space="preserve"> les arêtes.</w:t>
            </w:r>
          </w:p>
        </w:tc>
      </w:tr>
      <w:tr w:rsidR="00D329AF" w:rsidRPr="000D1C8E" w:rsidTr="00D13301">
        <w:trPr>
          <w:trHeight w:val="548"/>
        </w:trPr>
        <w:tc>
          <w:tcPr>
            <w:tcW w:w="13176" w:type="dxa"/>
            <w:gridSpan w:val="5"/>
          </w:tcPr>
          <w:p w:rsidR="00D329AF" w:rsidRDefault="00D329AF" w:rsidP="00D329AF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Commentaires</w:t>
            </w:r>
            <w:proofErr w:type="spellEnd"/>
          </w:p>
          <w:p w:rsidR="00D329AF" w:rsidRDefault="00D329AF" w:rsidP="00D329AF">
            <w:pPr>
              <w:rPr>
                <w:sz w:val="20"/>
                <w:szCs w:val="20"/>
                <w:lang w:val="en-US"/>
              </w:rPr>
            </w:pPr>
          </w:p>
          <w:p w:rsidR="00D329AF" w:rsidRDefault="00D329AF" w:rsidP="00D329AF">
            <w:pPr>
              <w:rPr>
                <w:sz w:val="20"/>
                <w:szCs w:val="20"/>
                <w:lang w:val="en-US"/>
              </w:rPr>
            </w:pPr>
          </w:p>
          <w:p w:rsidR="00D329AF" w:rsidRDefault="00D329AF" w:rsidP="00D329AF">
            <w:pPr>
              <w:rPr>
                <w:sz w:val="20"/>
                <w:szCs w:val="20"/>
                <w:lang w:val="en-US"/>
              </w:rPr>
            </w:pPr>
          </w:p>
          <w:p w:rsidR="00D329AF" w:rsidRDefault="00D329AF" w:rsidP="00D329AF">
            <w:pPr>
              <w:rPr>
                <w:sz w:val="20"/>
                <w:szCs w:val="20"/>
                <w:lang w:val="en-US"/>
              </w:rPr>
            </w:pPr>
          </w:p>
          <w:p w:rsidR="00D329AF" w:rsidRDefault="00D329AF" w:rsidP="00D329AF">
            <w:pPr>
              <w:rPr>
                <w:sz w:val="20"/>
                <w:szCs w:val="20"/>
                <w:lang w:val="en-US"/>
              </w:rPr>
            </w:pPr>
          </w:p>
          <w:p w:rsidR="00D329AF" w:rsidRPr="00385126" w:rsidRDefault="00D329AF" w:rsidP="00D329AF">
            <w:pPr>
              <w:rPr>
                <w:sz w:val="20"/>
                <w:szCs w:val="20"/>
                <w:lang w:val="en-US"/>
              </w:rPr>
            </w:pPr>
          </w:p>
        </w:tc>
      </w:tr>
      <w:tr w:rsidR="005D7AE1" w:rsidRPr="008D7CB5" w:rsidTr="005D7AE1">
        <w:trPr>
          <w:trHeight w:val="3852"/>
        </w:trPr>
        <w:tc>
          <w:tcPr>
            <w:tcW w:w="3422" w:type="dxa"/>
            <w:vMerge w:val="restart"/>
          </w:tcPr>
          <w:p w:rsidR="005D7AE1" w:rsidRPr="008D7CB5" w:rsidRDefault="005D7AE1" w:rsidP="008D7CB5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r w:rsidRPr="008D7CB5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lastRenderedPageBreak/>
              <w:t>3FE.5</w:t>
            </w:r>
          </w:p>
          <w:p w:rsidR="005D7AE1" w:rsidRPr="008D7CB5" w:rsidRDefault="005D7AE1" w:rsidP="008D7CB5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8D7CB5">
              <w:rPr>
                <w:rFonts w:eastAsia="Times New Roman" w:cs="Times New Roman"/>
                <w:b/>
                <w:bCs/>
                <w:sz w:val="24"/>
                <w:szCs w:val="24"/>
                <w:lang w:eastAsia="en-CA"/>
              </w:rPr>
              <w:t xml:space="preserve">Appliquer sa compréhension de la notion de polygone régulier et polygone irrégulier (triangle, quadrilatère, pentagone, hexagone et octogone), y compris : </w:t>
            </w:r>
          </w:p>
          <w:p w:rsidR="005D7AE1" w:rsidRPr="008D7CB5" w:rsidRDefault="005D7AE1" w:rsidP="008D7CB5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</w:pPr>
            <w:r w:rsidRPr="008D7CB5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 xml:space="preserve">décrire; </w:t>
            </w:r>
          </w:p>
          <w:p w:rsidR="005D7AE1" w:rsidRPr="008D7CB5" w:rsidRDefault="005D7AE1" w:rsidP="008D7CB5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</w:pPr>
            <w:r w:rsidRPr="008D7CB5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 xml:space="preserve">comparer; </w:t>
            </w:r>
          </w:p>
          <w:p w:rsidR="005D7AE1" w:rsidRPr="005D7AE1" w:rsidRDefault="005D7AE1" w:rsidP="005D7AE1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</w:pPr>
            <w:proofErr w:type="gramStart"/>
            <w:r w:rsidRPr="008D7CB5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>faire</w:t>
            </w:r>
            <w:proofErr w:type="gramEnd"/>
            <w:r w:rsidRPr="008D7CB5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 xml:space="preserve"> des tris. </w:t>
            </w:r>
          </w:p>
        </w:tc>
        <w:tc>
          <w:tcPr>
            <w:tcW w:w="2433" w:type="dxa"/>
          </w:tcPr>
          <w:p w:rsidR="005D7AE1" w:rsidRDefault="005D7AE1" w:rsidP="00967450">
            <w:pPr>
              <w:pStyle w:val="ListParagraph"/>
              <w:numPr>
                <w:ilvl w:val="0"/>
                <w:numId w:val="24"/>
              </w:numPr>
              <w:ind w:left="178" w:hanging="180"/>
              <w:rPr>
                <w:rFonts w:cs="Times New Roman"/>
              </w:rPr>
            </w:pPr>
            <w:r w:rsidRPr="008D7CB5">
              <w:rPr>
                <w:rFonts w:cs="Times New Roman"/>
              </w:rPr>
              <w:t xml:space="preserve">Je peux </w:t>
            </w:r>
            <w:r>
              <w:rPr>
                <w:rFonts w:cs="Times New Roman"/>
                <w:b/>
              </w:rPr>
              <w:t>décrire</w:t>
            </w:r>
            <w:r w:rsidRPr="008D7CB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des polygones </w:t>
            </w:r>
            <w:r w:rsidRPr="00967450">
              <w:rPr>
                <w:rFonts w:cs="Times New Roman"/>
                <w:b/>
              </w:rPr>
              <w:t>réguliers</w:t>
            </w:r>
            <w:r>
              <w:rPr>
                <w:rFonts w:cs="Times New Roman"/>
              </w:rPr>
              <w:t xml:space="preserve"> (triangle, quadrilatère, pentagone, hexagone </w:t>
            </w:r>
            <w:r>
              <w:rPr>
                <w:rFonts w:cs="Times New Roman"/>
                <w:b/>
              </w:rPr>
              <w:t>OU</w:t>
            </w:r>
            <w:r>
              <w:rPr>
                <w:rFonts w:cs="Times New Roman"/>
              </w:rPr>
              <w:t xml:space="preserve"> octogone) selon</w:t>
            </w:r>
            <w:r w:rsidR="002C7FB1">
              <w:rPr>
                <w:rFonts w:cs="Times New Roman"/>
              </w:rPr>
              <w:t>, p. ex.</w:t>
            </w:r>
            <w:r>
              <w:rPr>
                <w:rFonts w:cs="Times New Roman"/>
              </w:rPr>
              <w:t> :</w:t>
            </w:r>
          </w:p>
          <w:p w:rsidR="005D7AE1" w:rsidRDefault="005D7AE1" w:rsidP="00967450">
            <w:pPr>
              <w:pStyle w:val="ListParagraph"/>
              <w:numPr>
                <w:ilvl w:val="1"/>
                <w:numId w:val="24"/>
              </w:numPr>
              <w:ind w:left="471" w:hanging="283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leurs</w:t>
            </w:r>
            <w:proofErr w:type="gramEnd"/>
            <w:r>
              <w:rPr>
                <w:rFonts w:cs="Times New Roman"/>
              </w:rPr>
              <w:t xml:space="preserve"> dimensions,</w:t>
            </w:r>
          </w:p>
          <w:p w:rsidR="00293DC2" w:rsidRDefault="00293DC2" w:rsidP="00293DC2">
            <w:pPr>
              <w:pStyle w:val="ListParagraph"/>
              <w:numPr>
                <w:ilvl w:val="1"/>
                <w:numId w:val="24"/>
              </w:numPr>
              <w:ind w:left="471" w:hanging="283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le</w:t>
            </w:r>
            <w:proofErr w:type="gramEnd"/>
            <w:r>
              <w:rPr>
                <w:rFonts w:cs="Times New Roman"/>
              </w:rPr>
              <w:t xml:space="preserve"> nombre de leurs côtés</w:t>
            </w:r>
          </w:p>
          <w:p w:rsidR="00293DC2" w:rsidRDefault="00293DC2" w:rsidP="00293DC2">
            <w:pPr>
              <w:pStyle w:val="ListParagraph"/>
              <w:numPr>
                <w:ilvl w:val="1"/>
                <w:numId w:val="24"/>
              </w:numPr>
              <w:ind w:left="471" w:hanging="283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la</w:t>
            </w:r>
            <w:proofErr w:type="gramEnd"/>
            <w:r>
              <w:rPr>
                <w:rFonts w:cs="Times New Roman"/>
              </w:rPr>
              <w:t xml:space="preserve"> mesure de leurs côtés </w:t>
            </w:r>
          </w:p>
          <w:p w:rsidR="005D7AE1" w:rsidRPr="00293DC2" w:rsidRDefault="00293DC2" w:rsidP="00293DC2">
            <w:pPr>
              <w:pStyle w:val="ListParagraph"/>
              <w:numPr>
                <w:ilvl w:val="1"/>
                <w:numId w:val="24"/>
              </w:numPr>
              <w:ind w:left="471" w:hanging="283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l</w:t>
            </w:r>
            <w:r w:rsidRPr="001E668F">
              <w:rPr>
                <w:rFonts w:cs="Times New Roman"/>
              </w:rPr>
              <w:t>e</w:t>
            </w:r>
            <w:proofErr w:type="gramEnd"/>
            <w:r w:rsidRPr="001E668F">
              <w:rPr>
                <w:rFonts w:cs="Times New Roman"/>
              </w:rPr>
              <w:t xml:space="preserve"> nombre d’</w:t>
            </w:r>
            <w:r>
              <w:rPr>
                <w:rFonts w:cs="Times New Roman"/>
              </w:rPr>
              <w:t>angles</w:t>
            </w:r>
            <w:r w:rsidR="005D7AE1" w:rsidRPr="00293DC2">
              <w:rPr>
                <w:rFonts w:cs="Times New Roman"/>
              </w:rPr>
              <w:t>.</w:t>
            </w:r>
          </w:p>
          <w:p w:rsidR="005D7AE1" w:rsidRPr="00967450" w:rsidRDefault="005D7AE1" w:rsidP="00967450">
            <w:pPr>
              <w:pStyle w:val="ListParagraph"/>
              <w:ind w:left="178"/>
              <w:rPr>
                <w:rFonts w:cs="Times New Roman"/>
              </w:rPr>
            </w:pPr>
          </w:p>
        </w:tc>
        <w:tc>
          <w:tcPr>
            <w:tcW w:w="2434" w:type="dxa"/>
          </w:tcPr>
          <w:p w:rsidR="005D7AE1" w:rsidRDefault="005D7AE1" w:rsidP="005520F2">
            <w:pPr>
              <w:pStyle w:val="ListParagraph"/>
              <w:numPr>
                <w:ilvl w:val="0"/>
                <w:numId w:val="24"/>
              </w:numPr>
              <w:ind w:left="178" w:hanging="180"/>
              <w:rPr>
                <w:rFonts w:cs="Times New Roman"/>
              </w:rPr>
            </w:pPr>
            <w:r w:rsidRPr="008D7CB5">
              <w:rPr>
                <w:rFonts w:cs="Times New Roman"/>
              </w:rPr>
              <w:t xml:space="preserve">Je peux </w:t>
            </w:r>
            <w:r w:rsidRPr="005520F2">
              <w:rPr>
                <w:rFonts w:cs="Times New Roman"/>
                <w:b/>
              </w:rPr>
              <w:t>décrire</w:t>
            </w:r>
            <w:r w:rsidRPr="008D7CB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des polygones réguliers </w:t>
            </w:r>
            <w:r>
              <w:rPr>
                <w:rFonts w:cs="Times New Roman"/>
                <w:b/>
              </w:rPr>
              <w:t>OU</w:t>
            </w:r>
            <w:r>
              <w:rPr>
                <w:rFonts w:cs="Times New Roman"/>
              </w:rPr>
              <w:t xml:space="preserve"> irréguliers (triangle, quadrilatère, pentagone, hexagone </w:t>
            </w:r>
            <w:r>
              <w:rPr>
                <w:rFonts w:cs="Times New Roman"/>
                <w:b/>
              </w:rPr>
              <w:t>OU</w:t>
            </w:r>
            <w:r>
              <w:rPr>
                <w:rFonts w:cs="Times New Roman"/>
              </w:rPr>
              <w:t xml:space="preserve"> octogone) selon</w:t>
            </w:r>
            <w:r w:rsidR="002C7FB1">
              <w:rPr>
                <w:rFonts w:cs="Times New Roman"/>
              </w:rPr>
              <w:t>, p. ex.</w:t>
            </w:r>
            <w:r>
              <w:rPr>
                <w:rFonts w:cs="Times New Roman"/>
              </w:rPr>
              <w:t> :</w:t>
            </w:r>
          </w:p>
          <w:p w:rsidR="00293DC2" w:rsidRDefault="00293DC2" w:rsidP="00293DC2">
            <w:pPr>
              <w:pStyle w:val="ListParagraph"/>
              <w:numPr>
                <w:ilvl w:val="1"/>
                <w:numId w:val="24"/>
              </w:numPr>
              <w:ind w:left="471" w:hanging="283"/>
              <w:rPr>
                <w:rFonts w:cs="Times New Roman"/>
              </w:rPr>
            </w:pPr>
            <w:r>
              <w:rPr>
                <w:rFonts w:cs="Times New Roman"/>
              </w:rPr>
              <w:t>Leurs dimensions</w:t>
            </w:r>
          </w:p>
          <w:p w:rsidR="00293DC2" w:rsidRDefault="00293DC2" w:rsidP="00293DC2">
            <w:pPr>
              <w:pStyle w:val="ListParagraph"/>
              <w:numPr>
                <w:ilvl w:val="1"/>
                <w:numId w:val="24"/>
              </w:numPr>
              <w:ind w:left="471" w:hanging="283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le</w:t>
            </w:r>
            <w:proofErr w:type="gramEnd"/>
            <w:r>
              <w:rPr>
                <w:rFonts w:cs="Times New Roman"/>
              </w:rPr>
              <w:t xml:space="preserve"> nombre de leurs côtés</w:t>
            </w:r>
          </w:p>
          <w:p w:rsidR="00293DC2" w:rsidRDefault="00293DC2" w:rsidP="00293DC2">
            <w:pPr>
              <w:pStyle w:val="ListParagraph"/>
              <w:numPr>
                <w:ilvl w:val="1"/>
                <w:numId w:val="24"/>
              </w:numPr>
              <w:ind w:left="471" w:hanging="283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la</w:t>
            </w:r>
            <w:proofErr w:type="gramEnd"/>
            <w:r>
              <w:rPr>
                <w:rFonts w:cs="Times New Roman"/>
              </w:rPr>
              <w:t xml:space="preserve"> mesure de leurs côtés </w:t>
            </w:r>
          </w:p>
          <w:p w:rsidR="00293DC2" w:rsidRDefault="00293DC2" w:rsidP="00293DC2">
            <w:pPr>
              <w:pStyle w:val="ListParagraph"/>
              <w:numPr>
                <w:ilvl w:val="1"/>
                <w:numId w:val="24"/>
              </w:numPr>
              <w:ind w:left="471" w:hanging="283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l</w:t>
            </w:r>
            <w:r w:rsidRPr="001E668F">
              <w:rPr>
                <w:rFonts w:cs="Times New Roman"/>
              </w:rPr>
              <w:t>e</w:t>
            </w:r>
            <w:proofErr w:type="gramEnd"/>
            <w:r w:rsidRPr="001E668F">
              <w:rPr>
                <w:rFonts w:cs="Times New Roman"/>
              </w:rPr>
              <w:t xml:space="preserve"> nombre d’</w:t>
            </w:r>
            <w:r>
              <w:rPr>
                <w:rFonts w:cs="Times New Roman"/>
              </w:rPr>
              <w:t>angles</w:t>
            </w:r>
          </w:p>
          <w:p w:rsidR="005D7AE1" w:rsidRDefault="00293DC2" w:rsidP="00293DC2">
            <w:pPr>
              <w:pStyle w:val="ListParagraph"/>
              <w:numPr>
                <w:ilvl w:val="1"/>
                <w:numId w:val="24"/>
              </w:numPr>
              <w:ind w:left="471" w:hanging="283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la</w:t>
            </w:r>
            <w:proofErr w:type="gramEnd"/>
            <w:r>
              <w:rPr>
                <w:rFonts w:cs="Times New Roman"/>
              </w:rPr>
              <w:t xml:space="preserve"> mesure des angles</w:t>
            </w:r>
            <w:r w:rsidRPr="005D7AE1">
              <w:rPr>
                <w:rFonts w:cs="Times New Roman"/>
              </w:rPr>
              <w:t>.</w:t>
            </w:r>
            <w:r w:rsidR="005D7AE1">
              <w:rPr>
                <w:rFonts w:cs="Times New Roman"/>
              </w:rPr>
              <w:t>.</w:t>
            </w:r>
          </w:p>
          <w:p w:rsidR="005D7AE1" w:rsidRPr="005520F2" w:rsidRDefault="005D7AE1" w:rsidP="005520F2">
            <w:pPr>
              <w:pStyle w:val="ListParagraph"/>
              <w:ind w:left="178"/>
              <w:rPr>
                <w:rFonts w:cs="Times New Roman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5D7AE1" w:rsidRDefault="005D7AE1" w:rsidP="00D329AF">
            <w:pPr>
              <w:pStyle w:val="ListParagraph"/>
              <w:numPr>
                <w:ilvl w:val="0"/>
                <w:numId w:val="24"/>
              </w:numPr>
              <w:ind w:left="178" w:hanging="180"/>
              <w:rPr>
                <w:rFonts w:cs="Times New Roman"/>
              </w:rPr>
            </w:pPr>
            <w:r w:rsidRPr="008D7CB5">
              <w:rPr>
                <w:rFonts w:cs="Times New Roman"/>
              </w:rPr>
              <w:t xml:space="preserve">Je peux </w:t>
            </w:r>
            <w:r w:rsidRPr="005520F2">
              <w:rPr>
                <w:rFonts w:cs="Times New Roman"/>
                <w:b/>
              </w:rPr>
              <w:t>décrire</w:t>
            </w:r>
            <w:r w:rsidRPr="008D7CB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des polygones réguliers </w:t>
            </w:r>
            <w:r w:rsidRPr="005520F2">
              <w:rPr>
                <w:rFonts w:cs="Times New Roman"/>
                <w:b/>
              </w:rPr>
              <w:t>ET</w:t>
            </w:r>
            <w:r>
              <w:rPr>
                <w:rFonts w:cs="Times New Roman"/>
              </w:rPr>
              <w:t xml:space="preserve"> irréguliers (triangle, quadrilatère, pentagone, hexagone </w:t>
            </w:r>
            <w:r w:rsidRPr="00967450">
              <w:rPr>
                <w:rFonts w:cs="Times New Roman"/>
                <w:b/>
              </w:rPr>
              <w:t>ET</w:t>
            </w:r>
            <w:r>
              <w:rPr>
                <w:rFonts w:cs="Times New Roman"/>
              </w:rPr>
              <w:t xml:space="preserve"> octogone) selon</w:t>
            </w:r>
            <w:r w:rsidR="00293DC2">
              <w:rPr>
                <w:rFonts w:cs="Times New Roman"/>
              </w:rPr>
              <w:t xml:space="preserve">, p. ex. </w:t>
            </w:r>
          </w:p>
          <w:p w:rsidR="00293DC2" w:rsidRDefault="00293DC2" w:rsidP="00293DC2">
            <w:pPr>
              <w:pStyle w:val="ListParagraph"/>
              <w:numPr>
                <w:ilvl w:val="1"/>
                <w:numId w:val="24"/>
              </w:numPr>
              <w:ind w:left="471" w:hanging="283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leurs</w:t>
            </w:r>
            <w:proofErr w:type="gramEnd"/>
            <w:r>
              <w:rPr>
                <w:rFonts w:cs="Times New Roman"/>
              </w:rPr>
              <w:t xml:space="preserve"> dimensions</w:t>
            </w:r>
          </w:p>
          <w:p w:rsidR="00293DC2" w:rsidRDefault="00293DC2" w:rsidP="00293DC2">
            <w:pPr>
              <w:pStyle w:val="ListParagraph"/>
              <w:numPr>
                <w:ilvl w:val="1"/>
                <w:numId w:val="24"/>
              </w:numPr>
              <w:ind w:left="471" w:hanging="283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le</w:t>
            </w:r>
            <w:proofErr w:type="gramEnd"/>
            <w:r>
              <w:rPr>
                <w:rFonts w:cs="Times New Roman"/>
              </w:rPr>
              <w:t xml:space="preserve"> nombre de leurs côtés</w:t>
            </w:r>
          </w:p>
          <w:p w:rsidR="00293DC2" w:rsidRDefault="00293DC2" w:rsidP="00293DC2">
            <w:pPr>
              <w:pStyle w:val="ListParagraph"/>
              <w:numPr>
                <w:ilvl w:val="1"/>
                <w:numId w:val="24"/>
              </w:numPr>
              <w:ind w:left="471" w:hanging="283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la</w:t>
            </w:r>
            <w:proofErr w:type="gramEnd"/>
            <w:r>
              <w:rPr>
                <w:rFonts w:cs="Times New Roman"/>
              </w:rPr>
              <w:t xml:space="preserve"> mesure de leurs côtés </w:t>
            </w:r>
          </w:p>
          <w:p w:rsidR="00293DC2" w:rsidRDefault="00293DC2" w:rsidP="00293DC2">
            <w:pPr>
              <w:pStyle w:val="ListParagraph"/>
              <w:numPr>
                <w:ilvl w:val="1"/>
                <w:numId w:val="24"/>
              </w:numPr>
              <w:ind w:left="471" w:hanging="283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l</w:t>
            </w:r>
            <w:r w:rsidRPr="001E668F">
              <w:rPr>
                <w:rFonts w:cs="Times New Roman"/>
              </w:rPr>
              <w:t>e</w:t>
            </w:r>
            <w:proofErr w:type="gramEnd"/>
            <w:r w:rsidRPr="001E668F">
              <w:rPr>
                <w:rFonts w:cs="Times New Roman"/>
              </w:rPr>
              <w:t xml:space="preserve"> nombre d’</w:t>
            </w:r>
            <w:r>
              <w:rPr>
                <w:rFonts w:cs="Times New Roman"/>
              </w:rPr>
              <w:t>angles</w:t>
            </w:r>
          </w:p>
          <w:p w:rsidR="005D7AE1" w:rsidRPr="008D7CB5" w:rsidRDefault="00293DC2" w:rsidP="00293DC2">
            <w:pPr>
              <w:pStyle w:val="ListParagraph"/>
              <w:numPr>
                <w:ilvl w:val="1"/>
                <w:numId w:val="24"/>
              </w:numPr>
              <w:ind w:left="471" w:hanging="283"/>
              <w:rPr>
                <w:rFonts w:cs="Times New Roman"/>
              </w:rPr>
            </w:pPr>
            <w:r>
              <w:rPr>
                <w:rFonts w:cs="Times New Roman"/>
              </w:rPr>
              <w:t>la mesure des angles</w:t>
            </w:r>
            <w:r w:rsidRPr="005D7AE1">
              <w:rPr>
                <w:rFonts w:cs="Times New Roman"/>
              </w:rPr>
              <w:t>.</w:t>
            </w:r>
          </w:p>
        </w:tc>
        <w:tc>
          <w:tcPr>
            <w:tcW w:w="2453" w:type="dxa"/>
          </w:tcPr>
          <w:p w:rsidR="005D7AE1" w:rsidRPr="008D7CB5" w:rsidRDefault="005D7AE1" w:rsidP="00967450">
            <w:pPr>
              <w:pStyle w:val="ListParagraph"/>
              <w:numPr>
                <w:ilvl w:val="0"/>
                <w:numId w:val="24"/>
              </w:numPr>
              <w:ind w:left="178" w:hanging="180"/>
              <w:rPr>
                <w:rFonts w:cs="Times New Roman"/>
              </w:rPr>
            </w:pPr>
            <w:r w:rsidRPr="008D7CB5">
              <w:rPr>
                <w:rFonts w:cs="Times New Roman"/>
              </w:rPr>
              <w:t xml:space="preserve">Je peux </w:t>
            </w:r>
            <w:r w:rsidRPr="008449EA">
              <w:rPr>
                <w:rFonts w:cs="Times New Roman"/>
                <w:b/>
              </w:rPr>
              <w:t>identifier ET</w:t>
            </w:r>
            <w:r>
              <w:rPr>
                <w:rFonts w:cs="Times New Roman"/>
              </w:rPr>
              <w:t xml:space="preserve"> </w:t>
            </w:r>
            <w:r w:rsidRPr="008449EA">
              <w:rPr>
                <w:rFonts w:cs="Times New Roman"/>
              </w:rPr>
              <w:t>décrire</w:t>
            </w:r>
            <w:r w:rsidRPr="008D7CB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des polygones réguliers </w:t>
            </w:r>
            <w:r w:rsidRPr="005520F2">
              <w:rPr>
                <w:rFonts w:cs="Times New Roman"/>
                <w:b/>
              </w:rPr>
              <w:t>ET</w:t>
            </w:r>
            <w:r>
              <w:rPr>
                <w:rFonts w:cs="Times New Roman"/>
              </w:rPr>
              <w:t xml:space="preserve"> irréguliers (triangle, quadrilatère, pentagone, hexagone </w:t>
            </w:r>
            <w:r w:rsidRPr="00967450">
              <w:rPr>
                <w:rFonts w:cs="Times New Roman"/>
                <w:b/>
              </w:rPr>
              <w:t>ET</w:t>
            </w:r>
            <w:r>
              <w:rPr>
                <w:rFonts w:cs="Times New Roman"/>
              </w:rPr>
              <w:t xml:space="preserve"> octogone).</w:t>
            </w:r>
          </w:p>
        </w:tc>
      </w:tr>
      <w:tr w:rsidR="005A19EC" w:rsidRPr="008D7CB5" w:rsidTr="00787556">
        <w:trPr>
          <w:trHeight w:val="1331"/>
        </w:trPr>
        <w:tc>
          <w:tcPr>
            <w:tcW w:w="3422" w:type="dxa"/>
            <w:vMerge/>
          </w:tcPr>
          <w:p w:rsidR="005A19EC" w:rsidRPr="008D7CB5" w:rsidRDefault="005A19EC" w:rsidP="005A19EC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</w:p>
        </w:tc>
        <w:tc>
          <w:tcPr>
            <w:tcW w:w="2433" w:type="dxa"/>
          </w:tcPr>
          <w:p w:rsidR="005A19EC" w:rsidRDefault="005A19EC" w:rsidP="005A19EC">
            <w:pPr>
              <w:pStyle w:val="ListParagraph"/>
              <w:numPr>
                <w:ilvl w:val="0"/>
                <w:numId w:val="24"/>
              </w:numPr>
              <w:ind w:left="178" w:hanging="180"/>
              <w:rPr>
                <w:rFonts w:cs="Times New Roman"/>
              </w:rPr>
            </w:pPr>
            <w:r w:rsidRPr="008D7CB5">
              <w:rPr>
                <w:rFonts w:cs="Times New Roman"/>
              </w:rPr>
              <w:t xml:space="preserve">Je peux </w:t>
            </w:r>
            <w:r>
              <w:rPr>
                <w:rFonts w:cs="Times New Roman"/>
                <w:b/>
              </w:rPr>
              <w:t>identifier plusieurs similitudes ET différences entre</w:t>
            </w:r>
            <w:r w:rsidRPr="008D7CB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les polygones </w:t>
            </w:r>
            <w:r w:rsidRPr="005A19EC">
              <w:rPr>
                <w:rFonts w:cs="Times New Roman"/>
                <w:b/>
              </w:rPr>
              <w:t>réguliers</w:t>
            </w:r>
            <w:r>
              <w:rPr>
                <w:rFonts w:cs="Times New Roman"/>
              </w:rPr>
              <w:t xml:space="preserve"> (triangle, quadrilatère, pentagone, hexagone </w:t>
            </w:r>
            <w:r>
              <w:rPr>
                <w:rFonts w:cs="Times New Roman"/>
                <w:b/>
              </w:rPr>
              <w:t>OU</w:t>
            </w:r>
            <w:r>
              <w:rPr>
                <w:rFonts w:cs="Times New Roman"/>
              </w:rPr>
              <w:t xml:space="preserve"> octogone) selon :</w:t>
            </w:r>
          </w:p>
          <w:p w:rsidR="005A19EC" w:rsidRDefault="005A19EC" w:rsidP="005A19EC">
            <w:pPr>
              <w:pStyle w:val="ListParagraph"/>
              <w:numPr>
                <w:ilvl w:val="1"/>
                <w:numId w:val="24"/>
              </w:numPr>
              <w:ind w:left="471" w:hanging="283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leurs</w:t>
            </w:r>
            <w:proofErr w:type="gramEnd"/>
            <w:r>
              <w:rPr>
                <w:rFonts w:cs="Times New Roman"/>
              </w:rPr>
              <w:t xml:space="preserve"> dimensions,</w:t>
            </w:r>
          </w:p>
          <w:p w:rsidR="005A19EC" w:rsidRDefault="005A19EC" w:rsidP="005A19EC">
            <w:pPr>
              <w:pStyle w:val="ListParagraph"/>
              <w:numPr>
                <w:ilvl w:val="1"/>
                <w:numId w:val="24"/>
              </w:numPr>
              <w:ind w:left="471" w:hanging="283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lastRenderedPageBreak/>
              <w:t>le</w:t>
            </w:r>
            <w:proofErr w:type="gramEnd"/>
            <w:r>
              <w:rPr>
                <w:rFonts w:cs="Times New Roman"/>
              </w:rPr>
              <w:t xml:space="preserve"> nombre de leurs côtés</w:t>
            </w:r>
          </w:p>
          <w:p w:rsidR="005A19EC" w:rsidRDefault="005A19EC" w:rsidP="005A19EC">
            <w:pPr>
              <w:pStyle w:val="ListParagraph"/>
              <w:numPr>
                <w:ilvl w:val="1"/>
                <w:numId w:val="24"/>
              </w:numPr>
              <w:ind w:left="471" w:hanging="283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la</w:t>
            </w:r>
            <w:proofErr w:type="gramEnd"/>
            <w:r>
              <w:rPr>
                <w:rFonts w:cs="Times New Roman"/>
              </w:rPr>
              <w:t xml:space="preserve"> mesure de leurs côtés </w:t>
            </w:r>
          </w:p>
          <w:p w:rsidR="005A19EC" w:rsidRDefault="005A19EC" w:rsidP="005A19EC">
            <w:pPr>
              <w:pStyle w:val="ListParagraph"/>
              <w:numPr>
                <w:ilvl w:val="1"/>
                <w:numId w:val="24"/>
              </w:numPr>
              <w:ind w:left="471" w:hanging="283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l</w:t>
            </w:r>
            <w:r w:rsidRPr="001E668F">
              <w:rPr>
                <w:rFonts w:cs="Times New Roman"/>
              </w:rPr>
              <w:t>e</w:t>
            </w:r>
            <w:proofErr w:type="gramEnd"/>
            <w:r w:rsidRPr="001E668F">
              <w:rPr>
                <w:rFonts w:cs="Times New Roman"/>
              </w:rPr>
              <w:t xml:space="preserve"> nombre d’</w:t>
            </w:r>
            <w:r>
              <w:rPr>
                <w:rFonts w:cs="Times New Roman"/>
              </w:rPr>
              <w:t>angles</w:t>
            </w:r>
          </w:p>
          <w:p w:rsidR="005A19EC" w:rsidRPr="005A19EC" w:rsidRDefault="005A19EC" w:rsidP="005A19EC">
            <w:pPr>
              <w:ind w:left="188"/>
              <w:rPr>
                <w:rFonts w:cs="Times New Roman"/>
              </w:rPr>
            </w:pPr>
          </w:p>
        </w:tc>
        <w:tc>
          <w:tcPr>
            <w:tcW w:w="2434" w:type="dxa"/>
          </w:tcPr>
          <w:p w:rsidR="005A19EC" w:rsidRDefault="005A19EC" w:rsidP="005A19EC">
            <w:pPr>
              <w:pStyle w:val="ListParagraph"/>
              <w:numPr>
                <w:ilvl w:val="0"/>
                <w:numId w:val="24"/>
              </w:numPr>
              <w:ind w:left="178" w:hanging="180"/>
              <w:rPr>
                <w:rFonts w:cs="Times New Roman"/>
              </w:rPr>
            </w:pPr>
            <w:r w:rsidRPr="008D7CB5">
              <w:rPr>
                <w:rFonts w:cs="Times New Roman"/>
              </w:rPr>
              <w:lastRenderedPageBreak/>
              <w:t xml:space="preserve">Je peux </w:t>
            </w:r>
            <w:r>
              <w:rPr>
                <w:rFonts w:cs="Times New Roman"/>
                <w:b/>
              </w:rPr>
              <w:t>identifier plusieurs similitudes ET différences entre</w:t>
            </w:r>
            <w:r w:rsidRPr="008D7CB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les polygones réguliers </w:t>
            </w:r>
            <w:r>
              <w:rPr>
                <w:rFonts w:cs="Times New Roman"/>
                <w:b/>
              </w:rPr>
              <w:t>OU</w:t>
            </w:r>
            <w:r>
              <w:rPr>
                <w:rFonts w:cs="Times New Roman"/>
              </w:rPr>
              <w:t xml:space="preserve"> irréguliers (triangle, quadrilatère, pentagone, hexagone </w:t>
            </w:r>
            <w:r>
              <w:rPr>
                <w:rFonts w:cs="Times New Roman"/>
                <w:b/>
              </w:rPr>
              <w:t>OU</w:t>
            </w:r>
            <w:r>
              <w:rPr>
                <w:rFonts w:cs="Times New Roman"/>
              </w:rPr>
              <w:t xml:space="preserve"> octogone) selon :</w:t>
            </w:r>
          </w:p>
          <w:p w:rsidR="005A19EC" w:rsidRDefault="005A19EC" w:rsidP="005A19EC">
            <w:pPr>
              <w:pStyle w:val="ListParagraph"/>
              <w:numPr>
                <w:ilvl w:val="1"/>
                <w:numId w:val="24"/>
              </w:numPr>
              <w:ind w:left="471" w:hanging="283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leurs</w:t>
            </w:r>
            <w:proofErr w:type="gramEnd"/>
            <w:r>
              <w:rPr>
                <w:rFonts w:cs="Times New Roman"/>
              </w:rPr>
              <w:t xml:space="preserve"> dimensions,</w:t>
            </w:r>
          </w:p>
          <w:p w:rsidR="005A19EC" w:rsidRDefault="005A19EC" w:rsidP="005A19EC">
            <w:pPr>
              <w:pStyle w:val="ListParagraph"/>
              <w:numPr>
                <w:ilvl w:val="1"/>
                <w:numId w:val="24"/>
              </w:numPr>
              <w:ind w:left="471" w:hanging="283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lastRenderedPageBreak/>
              <w:t>le</w:t>
            </w:r>
            <w:proofErr w:type="gramEnd"/>
            <w:r>
              <w:rPr>
                <w:rFonts w:cs="Times New Roman"/>
              </w:rPr>
              <w:t xml:space="preserve"> nombre de leurs côtés</w:t>
            </w:r>
          </w:p>
          <w:p w:rsidR="005A19EC" w:rsidRDefault="005A19EC" w:rsidP="005A19EC">
            <w:pPr>
              <w:pStyle w:val="ListParagraph"/>
              <w:numPr>
                <w:ilvl w:val="1"/>
                <w:numId w:val="24"/>
              </w:numPr>
              <w:ind w:left="471" w:hanging="283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la</w:t>
            </w:r>
            <w:proofErr w:type="gramEnd"/>
            <w:r>
              <w:rPr>
                <w:rFonts w:cs="Times New Roman"/>
              </w:rPr>
              <w:t xml:space="preserve"> mesure de leurs côtés </w:t>
            </w:r>
          </w:p>
          <w:p w:rsidR="005A19EC" w:rsidRDefault="005A19EC" w:rsidP="005A19EC">
            <w:pPr>
              <w:pStyle w:val="ListParagraph"/>
              <w:numPr>
                <w:ilvl w:val="1"/>
                <w:numId w:val="24"/>
              </w:numPr>
              <w:ind w:left="471" w:hanging="283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l</w:t>
            </w:r>
            <w:r w:rsidRPr="001E668F">
              <w:rPr>
                <w:rFonts w:cs="Times New Roman"/>
              </w:rPr>
              <w:t>e</w:t>
            </w:r>
            <w:proofErr w:type="gramEnd"/>
            <w:r w:rsidRPr="001E668F">
              <w:rPr>
                <w:rFonts w:cs="Times New Roman"/>
              </w:rPr>
              <w:t xml:space="preserve"> nombre d’</w:t>
            </w:r>
            <w:r>
              <w:rPr>
                <w:rFonts w:cs="Times New Roman"/>
              </w:rPr>
              <w:t>angles</w:t>
            </w:r>
          </w:p>
          <w:p w:rsidR="005A19EC" w:rsidRPr="001E668F" w:rsidRDefault="005A19EC" w:rsidP="005A19EC">
            <w:pPr>
              <w:pStyle w:val="ListParagraph"/>
              <w:numPr>
                <w:ilvl w:val="1"/>
                <w:numId w:val="24"/>
              </w:numPr>
              <w:ind w:left="471" w:hanging="283"/>
              <w:rPr>
                <w:rFonts w:cs="Times New Roman"/>
              </w:rPr>
            </w:pPr>
            <w:r>
              <w:rPr>
                <w:rFonts w:cs="Times New Roman"/>
              </w:rPr>
              <w:t>la mesure des angles</w:t>
            </w:r>
            <w:r w:rsidRPr="001E668F">
              <w:rPr>
                <w:rFonts w:cs="Times New Roman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5A19EC" w:rsidRDefault="005A19EC" w:rsidP="005A19EC">
            <w:pPr>
              <w:pStyle w:val="ListParagraph"/>
              <w:numPr>
                <w:ilvl w:val="0"/>
                <w:numId w:val="24"/>
              </w:numPr>
              <w:ind w:left="178" w:hanging="180"/>
              <w:rPr>
                <w:rFonts w:cs="Times New Roman"/>
              </w:rPr>
            </w:pPr>
            <w:r w:rsidRPr="008D7CB5">
              <w:rPr>
                <w:rFonts w:cs="Times New Roman"/>
              </w:rPr>
              <w:lastRenderedPageBreak/>
              <w:t xml:space="preserve">Je peux </w:t>
            </w:r>
            <w:r>
              <w:rPr>
                <w:rFonts w:cs="Times New Roman"/>
                <w:b/>
              </w:rPr>
              <w:t>décrire plusieurs similitudes ET différences entre</w:t>
            </w:r>
            <w:r w:rsidRPr="008D7CB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les polygones réguliers </w:t>
            </w:r>
            <w:r w:rsidRPr="005520F2">
              <w:rPr>
                <w:rFonts w:cs="Times New Roman"/>
                <w:b/>
              </w:rPr>
              <w:t>ET</w:t>
            </w:r>
            <w:r>
              <w:rPr>
                <w:rFonts w:cs="Times New Roman"/>
              </w:rPr>
              <w:t xml:space="preserve"> irréguliers (triangle, quadrilatère, pentagone, hexagone </w:t>
            </w:r>
            <w:r w:rsidRPr="00967450">
              <w:rPr>
                <w:rFonts w:cs="Times New Roman"/>
                <w:b/>
              </w:rPr>
              <w:t>ET</w:t>
            </w:r>
            <w:r>
              <w:rPr>
                <w:rFonts w:cs="Times New Roman"/>
              </w:rPr>
              <w:t xml:space="preserve"> octogone) selon :</w:t>
            </w:r>
          </w:p>
          <w:p w:rsidR="005A19EC" w:rsidRDefault="005A19EC" w:rsidP="005A19EC">
            <w:pPr>
              <w:pStyle w:val="ListParagraph"/>
              <w:numPr>
                <w:ilvl w:val="1"/>
                <w:numId w:val="24"/>
              </w:numPr>
              <w:ind w:left="471" w:hanging="283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leurs</w:t>
            </w:r>
            <w:proofErr w:type="gramEnd"/>
            <w:r>
              <w:rPr>
                <w:rFonts w:cs="Times New Roman"/>
              </w:rPr>
              <w:t xml:space="preserve"> dimensions,</w:t>
            </w:r>
          </w:p>
          <w:p w:rsidR="005A19EC" w:rsidRDefault="005A19EC" w:rsidP="005A19EC">
            <w:pPr>
              <w:pStyle w:val="ListParagraph"/>
              <w:numPr>
                <w:ilvl w:val="1"/>
                <w:numId w:val="24"/>
              </w:numPr>
              <w:ind w:left="471" w:hanging="283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lastRenderedPageBreak/>
              <w:t>le</w:t>
            </w:r>
            <w:proofErr w:type="gramEnd"/>
            <w:r>
              <w:rPr>
                <w:rFonts w:cs="Times New Roman"/>
              </w:rPr>
              <w:t xml:space="preserve"> nombre de leurs côtés</w:t>
            </w:r>
          </w:p>
          <w:p w:rsidR="005A19EC" w:rsidRDefault="005A19EC" w:rsidP="005A19EC">
            <w:pPr>
              <w:pStyle w:val="ListParagraph"/>
              <w:numPr>
                <w:ilvl w:val="1"/>
                <w:numId w:val="24"/>
              </w:numPr>
              <w:ind w:left="471" w:hanging="283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la</w:t>
            </w:r>
            <w:proofErr w:type="gramEnd"/>
            <w:r>
              <w:rPr>
                <w:rFonts w:cs="Times New Roman"/>
              </w:rPr>
              <w:t xml:space="preserve"> mesure de leurs côtés </w:t>
            </w:r>
          </w:p>
          <w:p w:rsidR="005A19EC" w:rsidRDefault="005A19EC" w:rsidP="005A19EC">
            <w:pPr>
              <w:pStyle w:val="ListParagraph"/>
              <w:numPr>
                <w:ilvl w:val="1"/>
                <w:numId w:val="24"/>
              </w:numPr>
              <w:ind w:left="471" w:hanging="283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l</w:t>
            </w:r>
            <w:r w:rsidRPr="001E668F">
              <w:rPr>
                <w:rFonts w:cs="Times New Roman"/>
              </w:rPr>
              <w:t>e</w:t>
            </w:r>
            <w:proofErr w:type="gramEnd"/>
            <w:r w:rsidRPr="001E668F">
              <w:rPr>
                <w:rFonts w:cs="Times New Roman"/>
              </w:rPr>
              <w:t xml:space="preserve"> nombre d’</w:t>
            </w:r>
            <w:r>
              <w:rPr>
                <w:rFonts w:cs="Times New Roman"/>
              </w:rPr>
              <w:t>angles</w:t>
            </w:r>
          </w:p>
          <w:p w:rsidR="005A19EC" w:rsidRPr="001E668F" w:rsidRDefault="005A19EC" w:rsidP="005A19EC">
            <w:pPr>
              <w:pStyle w:val="ListParagraph"/>
              <w:numPr>
                <w:ilvl w:val="1"/>
                <w:numId w:val="24"/>
              </w:numPr>
              <w:ind w:left="471" w:hanging="283"/>
              <w:rPr>
                <w:rFonts w:cs="Times New Roman"/>
              </w:rPr>
            </w:pPr>
            <w:r>
              <w:rPr>
                <w:rFonts w:cs="Times New Roman"/>
              </w:rPr>
              <w:t>la mesure des angles</w:t>
            </w:r>
            <w:r w:rsidRPr="001E668F">
              <w:rPr>
                <w:rFonts w:cs="Times New Roman"/>
              </w:rPr>
              <w:t>.</w:t>
            </w:r>
          </w:p>
        </w:tc>
        <w:tc>
          <w:tcPr>
            <w:tcW w:w="2453" w:type="dxa"/>
          </w:tcPr>
          <w:p w:rsidR="005A19EC" w:rsidRDefault="005A19EC" w:rsidP="005A19EC">
            <w:pPr>
              <w:pStyle w:val="ListParagraph"/>
              <w:numPr>
                <w:ilvl w:val="0"/>
                <w:numId w:val="24"/>
              </w:numPr>
              <w:ind w:left="178" w:hanging="180"/>
              <w:rPr>
                <w:rFonts w:cs="Times New Roman"/>
              </w:rPr>
            </w:pPr>
            <w:r w:rsidRPr="008D7CB5">
              <w:rPr>
                <w:rFonts w:cs="Times New Roman"/>
              </w:rPr>
              <w:lastRenderedPageBreak/>
              <w:t xml:space="preserve">Je peux </w:t>
            </w:r>
            <w:r>
              <w:rPr>
                <w:rFonts w:cs="Times New Roman"/>
                <w:b/>
              </w:rPr>
              <w:t>décrire une grande variété de similitudes ET différences entre</w:t>
            </w:r>
            <w:r w:rsidRPr="008D7CB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les polygones réguliers </w:t>
            </w:r>
            <w:r w:rsidRPr="005520F2">
              <w:rPr>
                <w:rFonts w:cs="Times New Roman"/>
                <w:b/>
              </w:rPr>
              <w:t>ET</w:t>
            </w:r>
            <w:r>
              <w:rPr>
                <w:rFonts w:cs="Times New Roman"/>
              </w:rPr>
              <w:t xml:space="preserve"> irréguliers (triangle, quadrilatère, pentagone, hexagone </w:t>
            </w:r>
            <w:r w:rsidRPr="00967450">
              <w:rPr>
                <w:rFonts w:cs="Times New Roman"/>
                <w:b/>
              </w:rPr>
              <w:t>ET</w:t>
            </w:r>
            <w:r>
              <w:rPr>
                <w:rFonts w:cs="Times New Roman"/>
              </w:rPr>
              <w:t xml:space="preserve"> octogone) selon :</w:t>
            </w:r>
          </w:p>
          <w:p w:rsidR="005A19EC" w:rsidRDefault="005A19EC" w:rsidP="005A19EC">
            <w:pPr>
              <w:pStyle w:val="ListParagraph"/>
              <w:numPr>
                <w:ilvl w:val="1"/>
                <w:numId w:val="24"/>
              </w:numPr>
              <w:ind w:left="471" w:hanging="283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lastRenderedPageBreak/>
              <w:t>leurs</w:t>
            </w:r>
            <w:proofErr w:type="gramEnd"/>
            <w:r>
              <w:rPr>
                <w:rFonts w:cs="Times New Roman"/>
              </w:rPr>
              <w:t xml:space="preserve"> dimensions,</w:t>
            </w:r>
          </w:p>
          <w:p w:rsidR="005A19EC" w:rsidRDefault="005A19EC" w:rsidP="005A19EC">
            <w:pPr>
              <w:pStyle w:val="ListParagraph"/>
              <w:numPr>
                <w:ilvl w:val="1"/>
                <w:numId w:val="24"/>
              </w:numPr>
              <w:ind w:left="471" w:hanging="283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le</w:t>
            </w:r>
            <w:proofErr w:type="gramEnd"/>
            <w:r>
              <w:rPr>
                <w:rFonts w:cs="Times New Roman"/>
              </w:rPr>
              <w:t xml:space="preserve"> nombre de leurs côtés</w:t>
            </w:r>
          </w:p>
          <w:p w:rsidR="005A19EC" w:rsidRDefault="005A19EC" w:rsidP="005A19EC">
            <w:pPr>
              <w:pStyle w:val="ListParagraph"/>
              <w:numPr>
                <w:ilvl w:val="1"/>
                <w:numId w:val="24"/>
              </w:numPr>
              <w:ind w:left="471" w:hanging="283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la</w:t>
            </w:r>
            <w:proofErr w:type="gramEnd"/>
            <w:r>
              <w:rPr>
                <w:rFonts w:cs="Times New Roman"/>
              </w:rPr>
              <w:t xml:space="preserve"> mesure de leurs côtés </w:t>
            </w:r>
          </w:p>
          <w:p w:rsidR="005A19EC" w:rsidRDefault="005A19EC" w:rsidP="005A19EC">
            <w:pPr>
              <w:pStyle w:val="ListParagraph"/>
              <w:numPr>
                <w:ilvl w:val="1"/>
                <w:numId w:val="24"/>
              </w:numPr>
              <w:ind w:left="471" w:hanging="283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l</w:t>
            </w:r>
            <w:r w:rsidRPr="001E668F">
              <w:rPr>
                <w:rFonts w:cs="Times New Roman"/>
              </w:rPr>
              <w:t>e</w:t>
            </w:r>
            <w:proofErr w:type="gramEnd"/>
            <w:r w:rsidRPr="001E668F">
              <w:rPr>
                <w:rFonts w:cs="Times New Roman"/>
              </w:rPr>
              <w:t xml:space="preserve"> nombre d’</w:t>
            </w:r>
            <w:r>
              <w:rPr>
                <w:rFonts w:cs="Times New Roman"/>
              </w:rPr>
              <w:t>angles</w:t>
            </w:r>
          </w:p>
          <w:p w:rsidR="005A19EC" w:rsidRPr="005D7AE1" w:rsidRDefault="005A19EC" w:rsidP="005A19EC">
            <w:pPr>
              <w:pStyle w:val="ListParagraph"/>
              <w:numPr>
                <w:ilvl w:val="1"/>
                <w:numId w:val="24"/>
              </w:numPr>
              <w:ind w:left="471" w:hanging="283"/>
              <w:rPr>
                <w:rFonts w:cs="Times New Roman"/>
              </w:rPr>
            </w:pPr>
            <w:r>
              <w:rPr>
                <w:rFonts w:cs="Times New Roman"/>
              </w:rPr>
              <w:t>la mesure des angles</w:t>
            </w:r>
            <w:r w:rsidRPr="005D7AE1">
              <w:rPr>
                <w:rFonts w:cs="Times New Roman"/>
              </w:rPr>
              <w:t>.</w:t>
            </w:r>
          </w:p>
        </w:tc>
      </w:tr>
      <w:tr w:rsidR="005A19EC" w:rsidRPr="008D7CB5" w:rsidTr="00787556">
        <w:trPr>
          <w:trHeight w:val="1331"/>
        </w:trPr>
        <w:tc>
          <w:tcPr>
            <w:tcW w:w="3422" w:type="dxa"/>
            <w:vMerge/>
          </w:tcPr>
          <w:p w:rsidR="005A19EC" w:rsidRPr="008D7CB5" w:rsidRDefault="005A19EC" w:rsidP="005A19EC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</w:p>
        </w:tc>
        <w:tc>
          <w:tcPr>
            <w:tcW w:w="2433" w:type="dxa"/>
          </w:tcPr>
          <w:p w:rsidR="005A19EC" w:rsidRPr="008D7CB5" w:rsidRDefault="002C7FB1" w:rsidP="00D10E97">
            <w:pPr>
              <w:pStyle w:val="ListParagraph"/>
              <w:numPr>
                <w:ilvl w:val="0"/>
                <w:numId w:val="24"/>
              </w:numPr>
              <w:ind w:left="178" w:hanging="180"/>
              <w:rPr>
                <w:rFonts w:cs="Times New Roman"/>
              </w:rPr>
            </w:pPr>
            <w:r>
              <w:rPr>
                <w:rFonts w:cs="Times New Roman"/>
              </w:rPr>
              <w:t>Je peux faire le tri de polygones réguliers</w:t>
            </w:r>
            <w:r w:rsidR="00D10E97">
              <w:rPr>
                <w:rFonts w:cs="Times New Roman"/>
              </w:rPr>
              <w:t xml:space="preserve"> (triangle, quadrilatère, pentagone, hexagone </w:t>
            </w:r>
            <w:r w:rsidR="00D10E97">
              <w:rPr>
                <w:rFonts w:cs="Times New Roman"/>
                <w:b/>
              </w:rPr>
              <w:t>OU</w:t>
            </w:r>
            <w:r w:rsidR="00D10E97">
              <w:rPr>
                <w:rFonts w:cs="Times New Roman"/>
              </w:rPr>
              <w:t xml:space="preserve"> octogone)</w:t>
            </w:r>
            <w:r>
              <w:rPr>
                <w:rFonts w:cs="Times New Roman"/>
              </w:rPr>
              <w:t xml:space="preserve">, </w:t>
            </w:r>
            <w:r w:rsidRPr="002C7FB1">
              <w:rPr>
                <w:rFonts w:cs="Times New Roman"/>
                <w:b/>
              </w:rPr>
              <w:t>ET</w:t>
            </w:r>
            <w:r>
              <w:rPr>
                <w:rFonts w:cs="Times New Roman"/>
              </w:rPr>
              <w:t xml:space="preserve"> décrire la règle de tri.</w:t>
            </w:r>
          </w:p>
        </w:tc>
        <w:tc>
          <w:tcPr>
            <w:tcW w:w="2434" w:type="dxa"/>
          </w:tcPr>
          <w:p w:rsidR="005A19EC" w:rsidRPr="008D7CB5" w:rsidRDefault="002C7FB1" w:rsidP="00D10E97">
            <w:pPr>
              <w:pStyle w:val="ListParagraph"/>
              <w:numPr>
                <w:ilvl w:val="0"/>
                <w:numId w:val="24"/>
              </w:numPr>
              <w:ind w:left="178" w:hanging="180"/>
              <w:rPr>
                <w:rFonts w:cs="Times New Roman"/>
              </w:rPr>
            </w:pPr>
            <w:r>
              <w:rPr>
                <w:rFonts w:cs="Times New Roman"/>
              </w:rPr>
              <w:t xml:space="preserve">Je peux faire le tri de polygones réguliers </w:t>
            </w:r>
            <w:r w:rsidRPr="002C7FB1">
              <w:rPr>
                <w:rFonts w:cs="Times New Roman"/>
                <w:b/>
              </w:rPr>
              <w:t>ET</w:t>
            </w:r>
            <w:r>
              <w:rPr>
                <w:rFonts w:cs="Times New Roman"/>
              </w:rPr>
              <w:t xml:space="preserve"> irréguliers</w:t>
            </w:r>
            <w:r w:rsidR="00D10E97">
              <w:rPr>
                <w:rFonts w:cs="Times New Roman"/>
              </w:rPr>
              <w:t xml:space="preserve"> (triangle, quadrilatère, pentagone, hexagone </w:t>
            </w:r>
            <w:r w:rsidR="00D10E97">
              <w:rPr>
                <w:rFonts w:cs="Times New Roman"/>
                <w:b/>
              </w:rPr>
              <w:t>OU</w:t>
            </w:r>
            <w:r w:rsidR="00D10E97">
              <w:rPr>
                <w:rFonts w:cs="Times New Roman"/>
              </w:rPr>
              <w:t xml:space="preserve"> octogone)</w:t>
            </w:r>
            <w:r>
              <w:rPr>
                <w:rFonts w:cs="Times New Roman"/>
              </w:rPr>
              <w:t xml:space="preserve">, </w:t>
            </w:r>
            <w:r w:rsidRPr="002C7FB1">
              <w:rPr>
                <w:rFonts w:cs="Times New Roman"/>
                <w:b/>
              </w:rPr>
              <w:t>ET</w:t>
            </w:r>
            <w:r>
              <w:rPr>
                <w:rFonts w:cs="Times New Roman"/>
              </w:rPr>
              <w:t xml:space="preserve"> décrire la règle de tri.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5A19EC" w:rsidRPr="008D7CB5" w:rsidRDefault="002C7FB1" w:rsidP="005A19EC">
            <w:pPr>
              <w:pStyle w:val="ListParagraph"/>
              <w:numPr>
                <w:ilvl w:val="0"/>
                <w:numId w:val="24"/>
              </w:numPr>
              <w:ind w:left="178" w:hanging="180"/>
              <w:rPr>
                <w:rFonts w:cs="Times New Roman"/>
              </w:rPr>
            </w:pPr>
            <w:r>
              <w:rPr>
                <w:rFonts w:cs="Times New Roman"/>
              </w:rPr>
              <w:t xml:space="preserve">Je peux faire le tri de polygones réguliers </w:t>
            </w:r>
            <w:r w:rsidRPr="002C7FB1">
              <w:rPr>
                <w:rFonts w:cs="Times New Roman"/>
                <w:b/>
              </w:rPr>
              <w:t>ET</w:t>
            </w:r>
            <w:r>
              <w:rPr>
                <w:rFonts w:cs="Times New Roman"/>
              </w:rPr>
              <w:t xml:space="preserve"> irréguliers</w:t>
            </w:r>
            <w:r w:rsidR="00D10E97">
              <w:rPr>
                <w:rFonts w:cs="Times New Roman"/>
              </w:rPr>
              <w:t xml:space="preserve"> (triangle, quadrilatère, pentagone, hexagone </w:t>
            </w:r>
            <w:r w:rsidR="00D10E97" w:rsidRPr="00967450">
              <w:rPr>
                <w:rFonts w:cs="Times New Roman"/>
                <w:b/>
              </w:rPr>
              <w:t>ET</w:t>
            </w:r>
            <w:r w:rsidR="00D10E97">
              <w:rPr>
                <w:rFonts w:cs="Times New Roman"/>
              </w:rPr>
              <w:t xml:space="preserve"> octogone)</w:t>
            </w:r>
            <w:r>
              <w:rPr>
                <w:rFonts w:cs="Times New Roman"/>
              </w:rPr>
              <w:t xml:space="preserve">, </w:t>
            </w:r>
            <w:r w:rsidRPr="002C7FB1">
              <w:rPr>
                <w:rFonts w:cs="Times New Roman"/>
                <w:b/>
              </w:rPr>
              <w:t>ET</w:t>
            </w:r>
            <w:r>
              <w:rPr>
                <w:rFonts w:cs="Times New Roman"/>
              </w:rPr>
              <w:t xml:space="preserve"> décrire la règle de tri.</w:t>
            </w:r>
          </w:p>
        </w:tc>
        <w:tc>
          <w:tcPr>
            <w:tcW w:w="2453" w:type="dxa"/>
          </w:tcPr>
          <w:p w:rsidR="005A19EC" w:rsidRPr="008D7CB5" w:rsidRDefault="00D10E97" w:rsidP="005A19EC">
            <w:pPr>
              <w:pStyle w:val="ListParagraph"/>
              <w:numPr>
                <w:ilvl w:val="0"/>
                <w:numId w:val="24"/>
              </w:numPr>
              <w:ind w:left="178" w:hanging="180"/>
              <w:rPr>
                <w:rFonts w:cs="Times New Roman"/>
              </w:rPr>
            </w:pPr>
            <w:r>
              <w:rPr>
                <w:rFonts w:cs="Times New Roman"/>
              </w:rPr>
              <w:t xml:space="preserve">Je peux </w:t>
            </w:r>
            <w:r w:rsidRPr="00D10E97">
              <w:rPr>
                <w:rFonts w:cs="Times New Roman"/>
                <w:b/>
              </w:rPr>
              <w:t>décrire la règle de tri</w:t>
            </w:r>
            <w:r>
              <w:rPr>
                <w:rFonts w:cs="Times New Roman"/>
              </w:rPr>
              <w:t xml:space="preserve"> dans un ensemble de polygones préalablement trié.</w:t>
            </w:r>
          </w:p>
        </w:tc>
      </w:tr>
      <w:tr w:rsidR="005A19EC" w:rsidRPr="000D1C8E" w:rsidTr="00D13301">
        <w:trPr>
          <w:trHeight w:val="512"/>
        </w:trPr>
        <w:tc>
          <w:tcPr>
            <w:tcW w:w="13176" w:type="dxa"/>
            <w:gridSpan w:val="5"/>
          </w:tcPr>
          <w:p w:rsidR="005A19EC" w:rsidRDefault="005A19EC" w:rsidP="005A19EC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Comment</w:t>
            </w:r>
            <w:r w:rsidR="000862D5">
              <w:rPr>
                <w:sz w:val="20"/>
                <w:szCs w:val="20"/>
                <w:lang w:val="en-US"/>
              </w:rPr>
              <w:t>aire</w:t>
            </w:r>
            <w:r>
              <w:rPr>
                <w:sz w:val="20"/>
                <w:szCs w:val="20"/>
                <w:lang w:val="en-US"/>
              </w:rPr>
              <w:t>s</w:t>
            </w:r>
            <w:proofErr w:type="spellEnd"/>
          </w:p>
          <w:p w:rsidR="005A19EC" w:rsidRDefault="005A19EC" w:rsidP="005A19EC">
            <w:pPr>
              <w:rPr>
                <w:sz w:val="20"/>
                <w:szCs w:val="20"/>
                <w:lang w:val="en-US"/>
              </w:rPr>
            </w:pPr>
          </w:p>
          <w:p w:rsidR="005A19EC" w:rsidRDefault="005A19EC" w:rsidP="005A19EC">
            <w:pPr>
              <w:rPr>
                <w:sz w:val="20"/>
                <w:szCs w:val="20"/>
                <w:lang w:val="en-US"/>
              </w:rPr>
            </w:pPr>
          </w:p>
          <w:p w:rsidR="005A19EC" w:rsidRDefault="005A19EC" w:rsidP="005A19EC">
            <w:pPr>
              <w:rPr>
                <w:sz w:val="20"/>
                <w:szCs w:val="20"/>
                <w:lang w:val="en-US"/>
              </w:rPr>
            </w:pPr>
          </w:p>
          <w:p w:rsidR="005A19EC" w:rsidRDefault="005A19EC" w:rsidP="005A19EC">
            <w:pPr>
              <w:rPr>
                <w:sz w:val="20"/>
                <w:szCs w:val="20"/>
                <w:lang w:val="en-US"/>
              </w:rPr>
            </w:pPr>
          </w:p>
          <w:p w:rsidR="005A19EC" w:rsidRDefault="005A19EC" w:rsidP="005A19EC">
            <w:pPr>
              <w:rPr>
                <w:sz w:val="20"/>
                <w:szCs w:val="20"/>
                <w:lang w:val="en-US"/>
              </w:rPr>
            </w:pPr>
          </w:p>
          <w:p w:rsidR="005A19EC" w:rsidRDefault="005A19EC" w:rsidP="005A19EC">
            <w:pPr>
              <w:rPr>
                <w:sz w:val="20"/>
                <w:szCs w:val="20"/>
                <w:lang w:val="en-US"/>
              </w:rPr>
            </w:pPr>
          </w:p>
          <w:p w:rsidR="005A19EC" w:rsidRPr="00385126" w:rsidRDefault="005A19EC" w:rsidP="005A19EC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EB7B3B" w:rsidRPr="000D1C8E" w:rsidRDefault="00EB7B3B">
      <w:pPr>
        <w:rPr>
          <w:lang w:val="en-US"/>
        </w:rPr>
      </w:pPr>
    </w:p>
    <w:sectPr w:rsidR="00EB7B3B" w:rsidRPr="000D1C8E" w:rsidSect="00A27AE0">
      <w:headerReference w:type="default" r:id="rId8"/>
      <w:foot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361" w:rsidRDefault="002F4361" w:rsidP="00867B4A">
      <w:pPr>
        <w:spacing w:after="0" w:line="240" w:lineRule="auto"/>
      </w:pPr>
      <w:r>
        <w:separator/>
      </w:r>
    </w:p>
  </w:endnote>
  <w:endnote w:type="continuationSeparator" w:id="0">
    <w:p w:rsidR="002F4361" w:rsidRDefault="002F4361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B4A" w:rsidRDefault="00867B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10B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67B4A" w:rsidRDefault="00867B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361" w:rsidRDefault="002F4361" w:rsidP="00867B4A">
      <w:pPr>
        <w:spacing w:after="0" w:line="240" w:lineRule="auto"/>
      </w:pPr>
      <w:r>
        <w:separator/>
      </w:r>
    </w:p>
  </w:footnote>
  <w:footnote w:type="continuationSeparator" w:id="0">
    <w:p w:rsidR="002F4361" w:rsidRDefault="002F4361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B4A" w:rsidRPr="000D3115" w:rsidRDefault="00867B4A" w:rsidP="000D3115">
    <w:pPr>
      <w:pStyle w:val="Header"/>
      <w:jc w:val="center"/>
      <w:rPr>
        <w:lang w:val="en-US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7211DC9E" wp14:editId="32498BD1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 w:rsidR="000D1C8E">
      <w:rPr>
        <w:rFonts w:ascii="Monotype Corsiva" w:hAnsi="Monotype Corsiva"/>
        <w:b/>
        <w:lang w:val="en-US"/>
      </w:rPr>
      <w:t xml:space="preserve">                       </w:t>
    </w:r>
    <w:r w:rsidR="000D1C8E">
      <w:rPr>
        <w:b/>
        <w:sz w:val="24"/>
        <w:szCs w:val="24"/>
        <w:lang w:val="en-US"/>
      </w:rPr>
      <w:t xml:space="preserve"> </w:t>
    </w:r>
    <w:proofErr w:type="spellStart"/>
    <w:r w:rsidR="00C5312F">
      <w:rPr>
        <w:b/>
        <w:sz w:val="24"/>
        <w:szCs w:val="24"/>
        <w:lang w:val="en-US"/>
      </w:rPr>
      <w:t>Mathématiques</w:t>
    </w:r>
    <w:proofErr w:type="spellEnd"/>
    <w:r w:rsidR="00C5312F">
      <w:rPr>
        <w:b/>
        <w:sz w:val="24"/>
        <w:szCs w:val="24"/>
        <w:lang w:val="en-US"/>
      </w:rPr>
      <w:t xml:space="preserve"> 3e </w:t>
    </w:r>
    <w:proofErr w:type="spellStart"/>
    <w:r w:rsidR="00C5312F">
      <w:rPr>
        <w:b/>
        <w:sz w:val="24"/>
        <w:szCs w:val="24"/>
        <w:lang w:val="en-US"/>
      </w:rPr>
      <w:t>année</w:t>
    </w:r>
    <w:proofErr w:type="spellEnd"/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proofErr w:type="spellStart"/>
    <w:r w:rsidR="00D47002">
      <w:rPr>
        <w:b/>
        <w:sz w:val="18"/>
        <w:szCs w:val="18"/>
        <w:lang w:val="en-US"/>
      </w:rPr>
      <w:t>novembre</w:t>
    </w:r>
    <w:proofErr w:type="spellEnd"/>
    <w:r w:rsidR="00D47002">
      <w:rPr>
        <w:b/>
        <w:sz w:val="18"/>
        <w:szCs w:val="18"/>
        <w:lang w:val="en-US"/>
      </w:rPr>
      <w:t xml:space="preserve"> 2016</w:t>
    </w:r>
  </w:p>
  <w:p w:rsidR="00867B4A" w:rsidRPr="000D3115" w:rsidRDefault="00867B4A" w:rsidP="00867B4A">
    <w:pPr>
      <w:pStyle w:val="Header"/>
      <w:rPr>
        <w:lang w:val="en-US"/>
      </w:rPr>
    </w:pPr>
  </w:p>
  <w:p w:rsidR="00867B4A" w:rsidRPr="000D3115" w:rsidRDefault="00867B4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5CD"/>
    <w:multiLevelType w:val="hybridMultilevel"/>
    <w:tmpl w:val="E2847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972C4"/>
    <w:multiLevelType w:val="hybridMultilevel"/>
    <w:tmpl w:val="3CBC834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17C0F"/>
    <w:multiLevelType w:val="hybridMultilevel"/>
    <w:tmpl w:val="20EC8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7065D"/>
    <w:multiLevelType w:val="hybridMultilevel"/>
    <w:tmpl w:val="869C84A6"/>
    <w:lvl w:ilvl="0" w:tplc="10090001">
      <w:start w:val="1"/>
      <w:numFmt w:val="bullet"/>
      <w:lvlText w:val=""/>
      <w:lvlJc w:val="left"/>
      <w:pPr>
        <w:tabs>
          <w:tab w:val="num" w:pos="636"/>
        </w:tabs>
        <w:ind w:left="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6"/>
        </w:tabs>
        <w:ind w:left="1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6"/>
        </w:tabs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6"/>
        </w:tabs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6"/>
        </w:tabs>
        <w:ind w:left="3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6"/>
        </w:tabs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6"/>
        </w:tabs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6"/>
        </w:tabs>
        <w:ind w:left="5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6"/>
        </w:tabs>
        <w:ind w:left="6396" w:hanging="360"/>
      </w:pPr>
      <w:rPr>
        <w:rFonts w:ascii="Wingdings" w:hAnsi="Wingdings" w:hint="default"/>
      </w:rPr>
    </w:lvl>
  </w:abstractNum>
  <w:abstractNum w:abstractNumId="4" w15:restartNumberingAfterBreak="0">
    <w:nsid w:val="06546F5E"/>
    <w:multiLevelType w:val="hybridMultilevel"/>
    <w:tmpl w:val="65D28E32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525A8E"/>
    <w:multiLevelType w:val="hybridMultilevel"/>
    <w:tmpl w:val="862E35C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EA0FA0"/>
    <w:multiLevelType w:val="multilevel"/>
    <w:tmpl w:val="5F4AFB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59350A4"/>
    <w:multiLevelType w:val="hybridMultilevel"/>
    <w:tmpl w:val="E2A4302A"/>
    <w:lvl w:ilvl="0" w:tplc="10090001">
      <w:start w:val="1"/>
      <w:numFmt w:val="bullet"/>
      <w:lvlText w:val=""/>
      <w:lvlJc w:val="left"/>
      <w:pPr>
        <w:tabs>
          <w:tab w:val="num" w:pos="636"/>
        </w:tabs>
        <w:ind w:left="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6"/>
        </w:tabs>
        <w:ind w:left="1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6"/>
        </w:tabs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6"/>
        </w:tabs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6"/>
        </w:tabs>
        <w:ind w:left="3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6"/>
        </w:tabs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6"/>
        </w:tabs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6"/>
        </w:tabs>
        <w:ind w:left="5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6"/>
        </w:tabs>
        <w:ind w:left="6396" w:hanging="360"/>
      </w:pPr>
      <w:rPr>
        <w:rFonts w:ascii="Wingdings" w:hAnsi="Wingdings" w:hint="default"/>
      </w:rPr>
    </w:lvl>
  </w:abstractNum>
  <w:abstractNum w:abstractNumId="8" w15:restartNumberingAfterBreak="0">
    <w:nsid w:val="16B66C8B"/>
    <w:multiLevelType w:val="hybridMultilevel"/>
    <w:tmpl w:val="111EFE92"/>
    <w:lvl w:ilvl="0" w:tplc="10090001">
      <w:start w:val="1"/>
      <w:numFmt w:val="bullet"/>
      <w:lvlText w:val=""/>
      <w:lvlJc w:val="left"/>
      <w:pPr>
        <w:tabs>
          <w:tab w:val="num" w:pos="713"/>
        </w:tabs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3"/>
        </w:tabs>
        <w:ind w:left="1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3"/>
        </w:tabs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3"/>
        </w:tabs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3"/>
        </w:tabs>
        <w:ind w:left="3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3"/>
        </w:tabs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3"/>
        </w:tabs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3"/>
        </w:tabs>
        <w:ind w:left="5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3"/>
        </w:tabs>
        <w:ind w:left="6473" w:hanging="360"/>
      </w:pPr>
      <w:rPr>
        <w:rFonts w:ascii="Wingdings" w:hAnsi="Wingdings" w:hint="default"/>
      </w:rPr>
    </w:lvl>
  </w:abstractNum>
  <w:abstractNum w:abstractNumId="9" w15:restartNumberingAfterBreak="0">
    <w:nsid w:val="16D407EB"/>
    <w:multiLevelType w:val="hybridMultilevel"/>
    <w:tmpl w:val="F5FA01D4"/>
    <w:lvl w:ilvl="0" w:tplc="10090001">
      <w:start w:val="1"/>
      <w:numFmt w:val="bullet"/>
      <w:lvlText w:val=""/>
      <w:lvlJc w:val="left"/>
      <w:pPr>
        <w:tabs>
          <w:tab w:val="num" w:pos="713"/>
        </w:tabs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3"/>
        </w:tabs>
        <w:ind w:left="1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3"/>
        </w:tabs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3"/>
        </w:tabs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3"/>
        </w:tabs>
        <w:ind w:left="3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3"/>
        </w:tabs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3"/>
        </w:tabs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3"/>
        </w:tabs>
        <w:ind w:left="5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3"/>
        </w:tabs>
        <w:ind w:left="6473" w:hanging="360"/>
      </w:pPr>
      <w:rPr>
        <w:rFonts w:ascii="Wingdings" w:hAnsi="Wingdings" w:hint="default"/>
      </w:rPr>
    </w:lvl>
  </w:abstractNum>
  <w:abstractNum w:abstractNumId="10" w15:restartNumberingAfterBreak="0">
    <w:nsid w:val="24CF50B2"/>
    <w:multiLevelType w:val="hybridMultilevel"/>
    <w:tmpl w:val="F3547478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8E71FB"/>
    <w:multiLevelType w:val="multilevel"/>
    <w:tmpl w:val="0F2458B8"/>
    <w:lvl w:ilvl="0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82C5546"/>
    <w:multiLevelType w:val="multilevel"/>
    <w:tmpl w:val="6B1A3F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6226A81"/>
    <w:multiLevelType w:val="hybridMultilevel"/>
    <w:tmpl w:val="A9FA5918"/>
    <w:lvl w:ilvl="0" w:tplc="433A7AEA">
      <w:start w:val="1"/>
      <w:numFmt w:val="bullet"/>
      <w:lvlText w:val=""/>
      <w:lvlJc w:val="left"/>
      <w:pPr>
        <w:tabs>
          <w:tab w:val="num" w:pos="636"/>
        </w:tabs>
        <w:ind w:left="636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6"/>
        </w:tabs>
        <w:ind w:left="1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6"/>
        </w:tabs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6"/>
        </w:tabs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6"/>
        </w:tabs>
        <w:ind w:left="3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6"/>
        </w:tabs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6"/>
        </w:tabs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6"/>
        </w:tabs>
        <w:ind w:left="5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6"/>
        </w:tabs>
        <w:ind w:left="6396" w:hanging="360"/>
      </w:pPr>
      <w:rPr>
        <w:rFonts w:ascii="Wingdings" w:hAnsi="Wingdings" w:hint="default"/>
      </w:rPr>
    </w:lvl>
  </w:abstractNum>
  <w:abstractNum w:abstractNumId="14" w15:restartNumberingAfterBreak="0">
    <w:nsid w:val="36D55A81"/>
    <w:multiLevelType w:val="hybridMultilevel"/>
    <w:tmpl w:val="AA2E3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148EB"/>
    <w:multiLevelType w:val="hybridMultilevel"/>
    <w:tmpl w:val="3BEEAA7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15B78"/>
    <w:multiLevelType w:val="multilevel"/>
    <w:tmpl w:val="9E14FC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3E4D5365"/>
    <w:multiLevelType w:val="hybridMultilevel"/>
    <w:tmpl w:val="071AE512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AA2EFF"/>
    <w:multiLevelType w:val="hybridMultilevel"/>
    <w:tmpl w:val="765C0BBC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F477FB"/>
    <w:multiLevelType w:val="multilevel"/>
    <w:tmpl w:val="3CAAC9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D893B7B"/>
    <w:multiLevelType w:val="hybridMultilevel"/>
    <w:tmpl w:val="32CAC81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F6700"/>
    <w:multiLevelType w:val="hybridMultilevel"/>
    <w:tmpl w:val="84264F24"/>
    <w:lvl w:ilvl="0" w:tplc="10090001">
      <w:start w:val="1"/>
      <w:numFmt w:val="bullet"/>
      <w:lvlText w:val=""/>
      <w:lvlJc w:val="left"/>
      <w:pPr>
        <w:tabs>
          <w:tab w:val="num" w:pos="713"/>
        </w:tabs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3"/>
        </w:tabs>
        <w:ind w:left="1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3"/>
        </w:tabs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3"/>
        </w:tabs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3"/>
        </w:tabs>
        <w:ind w:left="3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3"/>
        </w:tabs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3"/>
        </w:tabs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3"/>
        </w:tabs>
        <w:ind w:left="5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3"/>
        </w:tabs>
        <w:ind w:left="6473" w:hanging="360"/>
      </w:pPr>
      <w:rPr>
        <w:rFonts w:ascii="Wingdings" w:hAnsi="Wingdings" w:hint="default"/>
      </w:rPr>
    </w:lvl>
  </w:abstractNum>
  <w:abstractNum w:abstractNumId="22" w15:restartNumberingAfterBreak="0">
    <w:nsid w:val="4EB66942"/>
    <w:multiLevelType w:val="hybridMultilevel"/>
    <w:tmpl w:val="9BA468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7A3EC0"/>
    <w:multiLevelType w:val="hybridMultilevel"/>
    <w:tmpl w:val="1BA4DA26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937086"/>
    <w:multiLevelType w:val="hybridMultilevel"/>
    <w:tmpl w:val="48F2ECC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2F1929"/>
    <w:multiLevelType w:val="hybridMultilevel"/>
    <w:tmpl w:val="DBC244BA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CF37097"/>
    <w:multiLevelType w:val="hybridMultilevel"/>
    <w:tmpl w:val="49940496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F305661"/>
    <w:multiLevelType w:val="multilevel"/>
    <w:tmpl w:val="335821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731D6CFB"/>
    <w:multiLevelType w:val="hybridMultilevel"/>
    <w:tmpl w:val="E6ECA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E61C4"/>
    <w:multiLevelType w:val="hybridMultilevel"/>
    <w:tmpl w:val="D30E56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6D3600"/>
    <w:multiLevelType w:val="hybridMultilevel"/>
    <w:tmpl w:val="BE46200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22"/>
  </w:num>
  <w:num w:numId="4">
    <w:abstractNumId w:val="20"/>
  </w:num>
  <w:num w:numId="5">
    <w:abstractNumId w:val="15"/>
  </w:num>
  <w:num w:numId="6">
    <w:abstractNumId w:val="24"/>
  </w:num>
  <w:num w:numId="7">
    <w:abstractNumId w:val="13"/>
  </w:num>
  <w:num w:numId="8">
    <w:abstractNumId w:val="30"/>
  </w:num>
  <w:num w:numId="9">
    <w:abstractNumId w:val="18"/>
  </w:num>
  <w:num w:numId="10">
    <w:abstractNumId w:val="10"/>
  </w:num>
  <w:num w:numId="11">
    <w:abstractNumId w:val="3"/>
  </w:num>
  <w:num w:numId="12">
    <w:abstractNumId w:val="21"/>
  </w:num>
  <w:num w:numId="13">
    <w:abstractNumId w:val="17"/>
  </w:num>
  <w:num w:numId="14">
    <w:abstractNumId w:val="4"/>
  </w:num>
  <w:num w:numId="15">
    <w:abstractNumId w:val="7"/>
  </w:num>
  <w:num w:numId="16">
    <w:abstractNumId w:val="9"/>
  </w:num>
  <w:num w:numId="17">
    <w:abstractNumId w:val="11"/>
  </w:num>
  <w:num w:numId="18">
    <w:abstractNumId w:val="8"/>
  </w:num>
  <w:num w:numId="19">
    <w:abstractNumId w:val="25"/>
  </w:num>
  <w:num w:numId="20">
    <w:abstractNumId w:val="23"/>
  </w:num>
  <w:num w:numId="21">
    <w:abstractNumId w:val="26"/>
  </w:num>
  <w:num w:numId="22">
    <w:abstractNumId w:val="14"/>
  </w:num>
  <w:num w:numId="23">
    <w:abstractNumId w:val="28"/>
  </w:num>
  <w:num w:numId="24">
    <w:abstractNumId w:val="0"/>
  </w:num>
  <w:num w:numId="25">
    <w:abstractNumId w:val="2"/>
  </w:num>
  <w:num w:numId="26">
    <w:abstractNumId w:val="27"/>
  </w:num>
  <w:num w:numId="27">
    <w:abstractNumId w:val="6"/>
  </w:num>
  <w:num w:numId="28">
    <w:abstractNumId w:val="16"/>
  </w:num>
  <w:num w:numId="29">
    <w:abstractNumId w:val="12"/>
  </w:num>
  <w:num w:numId="30">
    <w:abstractNumId w:val="1"/>
  </w:num>
  <w:num w:numId="31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E8gffEdUzJB1+veCUl7qd4NBv+KfX05Nsjuk1SYWI8PgAag1VYi4MIHaMxFboUfMtmoKbMG2s0yOFOgmGQA4nA==" w:salt="/FPuTGPzqoLvYRzSCkJ8o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A18"/>
    <w:rsid w:val="00013B21"/>
    <w:rsid w:val="00020D6A"/>
    <w:rsid w:val="000373F0"/>
    <w:rsid w:val="000531E0"/>
    <w:rsid w:val="00077855"/>
    <w:rsid w:val="000862D5"/>
    <w:rsid w:val="00090606"/>
    <w:rsid w:val="000A17D5"/>
    <w:rsid w:val="000D1285"/>
    <w:rsid w:val="000D1C8E"/>
    <w:rsid w:val="000D3115"/>
    <w:rsid w:val="000E59AF"/>
    <w:rsid w:val="000E5A4A"/>
    <w:rsid w:val="000E72AC"/>
    <w:rsid w:val="000F5306"/>
    <w:rsid w:val="00106DB8"/>
    <w:rsid w:val="00111114"/>
    <w:rsid w:val="001222B1"/>
    <w:rsid w:val="00140DFD"/>
    <w:rsid w:val="00142A2D"/>
    <w:rsid w:val="0014518C"/>
    <w:rsid w:val="00156D54"/>
    <w:rsid w:val="00165970"/>
    <w:rsid w:val="00170A34"/>
    <w:rsid w:val="001D294A"/>
    <w:rsid w:val="001E1BFB"/>
    <w:rsid w:val="001E668F"/>
    <w:rsid w:val="001E69DE"/>
    <w:rsid w:val="001E7D4F"/>
    <w:rsid w:val="001F118A"/>
    <w:rsid w:val="001F24FD"/>
    <w:rsid w:val="0021641D"/>
    <w:rsid w:val="00244F07"/>
    <w:rsid w:val="002708E4"/>
    <w:rsid w:val="00293DC2"/>
    <w:rsid w:val="002A41A9"/>
    <w:rsid w:val="002B202D"/>
    <w:rsid w:val="002C6616"/>
    <w:rsid w:val="002C7FB1"/>
    <w:rsid w:val="002F4361"/>
    <w:rsid w:val="00302220"/>
    <w:rsid w:val="00312186"/>
    <w:rsid w:val="003357A3"/>
    <w:rsid w:val="003434D4"/>
    <w:rsid w:val="00357233"/>
    <w:rsid w:val="00366153"/>
    <w:rsid w:val="003670B1"/>
    <w:rsid w:val="00367964"/>
    <w:rsid w:val="00384073"/>
    <w:rsid w:val="00385126"/>
    <w:rsid w:val="00394785"/>
    <w:rsid w:val="003A1F3D"/>
    <w:rsid w:val="003A5B0E"/>
    <w:rsid w:val="003B04BD"/>
    <w:rsid w:val="003C4610"/>
    <w:rsid w:val="003C4B0D"/>
    <w:rsid w:val="003C6443"/>
    <w:rsid w:val="003F0BC1"/>
    <w:rsid w:val="003F71FE"/>
    <w:rsid w:val="0040384B"/>
    <w:rsid w:val="00433EF9"/>
    <w:rsid w:val="004800B5"/>
    <w:rsid w:val="00496726"/>
    <w:rsid w:val="004A4E7E"/>
    <w:rsid w:val="004B43FA"/>
    <w:rsid w:val="004B5C8F"/>
    <w:rsid w:val="004C2950"/>
    <w:rsid w:val="004C2A78"/>
    <w:rsid w:val="004E2F40"/>
    <w:rsid w:val="004E6BF3"/>
    <w:rsid w:val="004F65C6"/>
    <w:rsid w:val="00536DC0"/>
    <w:rsid w:val="00541D3C"/>
    <w:rsid w:val="0054433C"/>
    <w:rsid w:val="00551E86"/>
    <w:rsid w:val="005520F2"/>
    <w:rsid w:val="00587C6F"/>
    <w:rsid w:val="00597B38"/>
    <w:rsid w:val="005A19EC"/>
    <w:rsid w:val="005D2950"/>
    <w:rsid w:val="005D7AE1"/>
    <w:rsid w:val="005E25DE"/>
    <w:rsid w:val="005F31FE"/>
    <w:rsid w:val="005F4A00"/>
    <w:rsid w:val="0060190A"/>
    <w:rsid w:val="00601D22"/>
    <w:rsid w:val="00662681"/>
    <w:rsid w:val="0069661A"/>
    <w:rsid w:val="006A69CB"/>
    <w:rsid w:val="006B74CD"/>
    <w:rsid w:val="006E1B7C"/>
    <w:rsid w:val="006E66FA"/>
    <w:rsid w:val="00702EC1"/>
    <w:rsid w:val="00706415"/>
    <w:rsid w:val="00712B58"/>
    <w:rsid w:val="0074075A"/>
    <w:rsid w:val="00745143"/>
    <w:rsid w:val="007459E5"/>
    <w:rsid w:val="00756ACE"/>
    <w:rsid w:val="00771AFF"/>
    <w:rsid w:val="007772AF"/>
    <w:rsid w:val="00780D84"/>
    <w:rsid w:val="007A6AD7"/>
    <w:rsid w:val="007B0013"/>
    <w:rsid w:val="007D05A6"/>
    <w:rsid w:val="007F40AB"/>
    <w:rsid w:val="007F47D9"/>
    <w:rsid w:val="007F60A4"/>
    <w:rsid w:val="00803AF4"/>
    <w:rsid w:val="0080721E"/>
    <w:rsid w:val="00844535"/>
    <w:rsid w:val="008449EA"/>
    <w:rsid w:val="00851EA6"/>
    <w:rsid w:val="00867B4A"/>
    <w:rsid w:val="00872F93"/>
    <w:rsid w:val="00882D64"/>
    <w:rsid w:val="008A11BF"/>
    <w:rsid w:val="008B1DEC"/>
    <w:rsid w:val="008D63EF"/>
    <w:rsid w:val="008D7CB5"/>
    <w:rsid w:val="008D7CEB"/>
    <w:rsid w:val="00922F3F"/>
    <w:rsid w:val="00932E5D"/>
    <w:rsid w:val="00934BFD"/>
    <w:rsid w:val="00936AF3"/>
    <w:rsid w:val="00950A91"/>
    <w:rsid w:val="00967450"/>
    <w:rsid w:val="00975A65"/>
    <w:rsid w:val="0099767F"/>
    <w:rsid w:val="0099775C"/>
    <w:rsid w:val="009B37F0"/>
    <w:rsid w:val="009C75E0"/>
    <w:rsid w:val="009D3A49"/>
    <w:rsid w:val="009E1FCA"/>
    <w:rsid w:val="009E42C9"/>
    <w:rsid w:val="009E4474"/>
    <w:rsid w:val="009F6320"/>
    <w:rsid w:val="00A028AB"/>
    <w:rsid w:val="00A2311C"/>
    <w:rsid w:val="00A27AE0"/>
    <w:rsid w:val="00A46C7A"/>
    <w:rsid w:val="00A5082A"/>
    <w:rsid w:val="00A713E4"/>
    <w:rsid w:val="00A75397"/>
    <w:rsid w:val="00A75D00"/>
    <w:rsid w:val="00AB12C4"/>
    <w:rsid w:val="00AD6895"/>
    <w:rsid w:val="00AF4437"/>
    <w:rsid w:val="00B04A18"/>
    <w:rsid w:val="00B07F27"/>
    <w:rsid w:val="00B32DD6"/>
    <w:rsid w:val="00B650CA"/>
    <w:rsid w:val="00B66133"/>
    <w:rsid w:val="00B94B04"/>
    <w:rsid w:val="00BA6E5B"/>
    <w:rsid w:val="00BC45E3"/>
    <w:rsid w:val="00BD3BB0"/>
    <w:rsid w:val="00C000CE"/>
    <w:rsid w:val="00C00D82"/>
    <w:rsid w:val="00C10982"/>
    <w:rsid w:val="00C12CA0"/>
    <w:rsid w:val="00C162E5"/>
    <w:rsid w:val="00C4454E"/>
    <w:rsid w:val="00C51D44"/>
    <w:rsid w:val="00C5312F"/>
    <w:rsid w:val="00C7482F"/>
    <w:rsid w:val="00C85211"/>
    <w:rsid w:val="00C87933"/>
    <w:rsid w:val="00C87FAB"/>
    <w:rsid w:val="00CA20AF"/>
    <w:rsid w:val="00CA5658"/>
    <w:rsid w:val="00CF10B7"/>
    <w:rsid w:val="00CF1CB1"/>
    <w:rsid w:val="00D011A9"/>
    <w:rsid w:val="00D10E97"/>
    <w:rsid w:val="00D13301"/>
    <w:rsid w:val="00D329AF"/>
    <w:rsid w:val="00D47002"/>
    <w:rsid w:val="00D4747F"/>
    <w:rsid w:val="00D512CB"/>
    <w:rsid w:val="00D61EB8"/>
    <w:rsid w:val="00D653BC"/>
    <w:rsid w:val="00D8746D"/>
    <w:rsid w:val="00D93352"/>
    <w:rsid w:val="00DA09DC"/>
    <w:rsid w:val="00DC1932"/>
    <w:rsid w:val="00DE16D3"/>
    <w:rsid w:val="00DF644A"/>
    <w:rsid w:val="00E3548C"/>
    <w:rsid w:val="00E46707"/>
    <w:rsid w:val="00E550AD"/>
    <w:rsid w:val="00E97A5A"/>
    <w:rsid w:val="00EA6EE4"/>
    <w:rsid w:val="00EB1B57"/>
    <w:rsid w:val="00EB7B3B"/>
    <w:rsid w:val="00EC1B49"/>
    <w:rsid w:val="00EF7DEE"/>
    <w:rsid w:val="00F2299F"/>
    <w:rsid w:val="00F437C9"/>
    <w:rsid w:val="00F55D05"/>
    <w:rsid w:val="00F77BCA"/>
    <w:rsid w:val="00F80D99"/>
    <w:rsid w:val="00F847D6"/>
    <w:rsid w:val="00FA3E21"/>
    <w:rsid w:val="00FB2282"/>
    <w:rsid w:val="00FB3BA7"/>
    <w:rsid w:val="00FB3DB2"/>
    <w:rsid w:val="00FC0470"/>
    <w:rsid w:val="00FC4CA2"/>
    <w:rsid w:val="00FC5504"/>
    <w:rsid w:val="00FE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029405-F686-43BA-A256-3E354B92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7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7407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  <w:style w:type="paragraph" w:customStyle="1" w:styleId="heading">
    <w:name w:val="heading"/>
    <w:basedOn w:val="Normal"/>
    <w:rsid w:val="0099767F"/>
    <w:pPr>
      <w:spacing w:after="180" w:line="240" w:lineRule="auto"/>
    </w:pPr>
    <w:rPr>
      <w:rFonts w:ascii="Times New Roman" w:eastAsia="Times New Roman" w:hAnsi="Times New Roman" w:cs="Times New Roman"/>
      <w:b/>
      <w:bCs/>
      <w:color w:val="333333"/>
      <w:sz w:val="32"/>
      <w:szCs w:val="3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7323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33248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8913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7979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95663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82851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6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37959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43236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795510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5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167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0618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303450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2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4702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82873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388594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84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6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0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87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3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9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26240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50968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41652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17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36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01C86-CD16-4A63-B249-C3F4E4A4F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1623</Words>
  <Characters>9255</Characters>
  <Application>Microsoft Office Word</Application>
  <DocSecurity>8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GSSD</Company>
  <LinksUpToDate>false</LinksUpToDate>
  <CharactersWithSpaces>10857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Yvette.Beutel</cp:lastModifiedBy>
  <cp:revision>33</cp:revision>
  <cp:lastPrinted>2014-11-12T04:51:00Z</cp:lastPrinted>
  <dcterms:created xsi:type="dcterms:W3CDTF">2016-11-18T17:17:00Z</dcterms:created>
  <dcterms:modified xsi:type="dcterms:W3CDTF">2016-12-01T18:27:00Z</dcterms:modified>
</cp:coreProperties>
</file>