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18FE" w14:textId="7E767A9C" w:rsidR="005C243D" w:rsidRDefault="008A44D6">
      <w:r w:rsidRPr="008A44D6">
        <w:t>Place Value Yahtzee Game</w:t>
      </w:r>
    </w:p>
    <w:p w14:paraId="224AB007" w14:textId="264FD20A" w:rsidR="008A44D6" w:rsidRDefault="008A44D6"/>
    <w:p w14:paraId="61FB0C6E" w14:textId="77777777" w:rsidR="008A44D6" w:rsidRPr="008A44D6" w:rsidRDefault="008A44D6" w:rsidP="008A44D6">
      <w:r w:rsidRPr="008A44D6">
        <w:rPr>
          <w:b/>
          <w:bCs/>
        </w:rPr>
        <w:t>Materials needed:</w:t>
      </w:r>
    </w:p>
    <w:p w14:paraId="7718BC49" w14:textId="77777777" w:rsidR="008A44D6" w:rsidRPr="008A44D6" w:rsidRDefault="008A44D6" w:rsidP="008A44D6">
      <w:pPr>
        <w:numPr>
          <w:ilvl w:val="0"/>
          <w:numId w:val="1"/>
        </w:numPr>
      </w:pPr>
      <w:r w:rsidRPr="008A44D6">
        <w:t>Place Value Yahtzee score sheets (see below)</w:t>
      </w:r>
    </w:p>
    <w:p w14:paraId="0AFC450B" w14:textId="77777777" w:rsidR="008A44D6" w:rsidRPr="008A44D6" w:rsidRDefault="008A44D6" w:rsidP="008A44D6">
      <w:pPr>
        <w:numPr>
          <w:ilvl w:val="0"/>
          <w:numId w:val="1"/>
        </w:numPr>
      </w:pPr>
      <w:r w:rsidRPr="008A44D6">
        <w:t>Dice (the number of dice needed depends on the game level being used)</w:t>
      </w:r>
    </w:p>
    <w:p w14:paraId="0AF168AD" w14:textId="77777777" w:rsidR="008A44D6" w:rsidRPr="008A44D6" w:rsidRDefault="008A44D6" w:rsidP="008A44D6">
      <w:pPr>
        <w:numPr>
          <w:ilvl w:val="1"/>
          <w:numId w:val="1"/>
        </w:numPr>
      </w:pPr>
      <w:r w:rsidRPr="008A44D6">
        <w:t>3-digit numbers = 3 dice</w:t>
      </w:r>
    </w:p>
    <w:p w14:paraId="6A4978BB" w14:textId="77777777" w:rsidR="008A44D6" w:rsidRPr="008A44D6" w:rsidRDefault="008A44D6" w:rsidP="008A44D6">
      <w:pPr>
        <w:numPr>
          <w:ilvl w:val="1"/>
          <w:numId w:val="1"/>
        </w:numPr>
      </w:pPr>
      <w:r w:rsidRPr="008A44D6">
        <w:t>4-digit numbers = 4 dice</w:t>
      </w:r>
    </w:p>
    <w:p w14:paraId="1FA98D81" w14:textId="77777777" w:rsidR="008A44D6" w:rsidRPr="008A44D6" w:rsidRDefault="008A44D6" w:rsidP="008A44D6">
      <w:pPr>
        <w:numPr>
          <w:ilvl w:val="1"/>
          <w:numId w:val="1"/>
        </w:numPr>
      </w:pPr>
      <w:r w:rsidRPr="008A44D6">
        <w:t>6-digit numbers = 6 dice</w:t>
      </w:r>
    </w:p>
    <w:p w14:paraId="46A65319" w14:textId="77777777" w:rsidR="008A44D6" w:rsidRPr="008A44D6" w:rsidRDefault="008A44D6" w:rsidP="008A44D6">
      <w:pPr>
        <w:numPr>
          <w:ilvl w:val="1"/>
          <w:numId w:val="1"/>
        </w:numPr>
      </w:pPr>
      <w:r w:rsidRPr="008A44D6">
        <w:t>Decimal numbers = 5 dice</w:t>
      </w:r>
    </w:p>
    <w:p w14:paraId="75CEB9A0" w14:textId="77777777" w:rsidR="008A44D6" w:rsidRPr="008A44D6" w:rsidRDefault="008A44D6" w:rsidP="008A44D6">
      <w:pPr>
        <w:numPr>
          <w:ilvl w:val="0"/>
          <w:numId w:val="1"/>
        </w:numPr>
      </w:pPr>
      <w:r w:rsidRPr="008A44D6">
        <w:t>Cup for holding the dice</w:t>
      </w:r>
    </w:p>
    <w:p w14:paraId="16B41D46" w14:textId="77777777" w:rsidR="008A44D6" w:rsidRPr="008A44D6" w:rsidRDefault="008A44D6" w:rsidP="008A44D6">
      <w:pPr>
        <w:numPr>
          <w:ilvl w:val="0"/>
          <w:numId w:val="1"/>
        </w:numPr>
      </w:pPr>
      <w:r w:rsidRPr="008A44D6">
        <w:t>Pencils</w:t>
      </w:r>
    </w:p>
    <w:p w14:paraId="5F3986C6" w14:textId="3A941559" w:rsidR="008A44D6" w:rsidRDefault="008A44D6">
      <w:r>
        <w:rPr>
          <w:noProof/>
        </w:rPr>
        <w:drawing>
          <wp:inline distT="0" distB="0" distL="0" distR="0" wp14:anchorId="3C7FE26F" wp14:editId="2E8189E6">
            <wp:extent cx="3023390" cy="16002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8391" cy="160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3BFAC" w14:textId="50DD24D1" w:rsidR="008A44D6" w:rsidRDefault="008A44D6"/>
    <w:p w14:paraId="269AE98A" w14:textId="77777777" w:rsidR="008A44D6" w:rsidRPr="008A44D6" w:rsidRDefault="008A44D6" w:rsidP="008A44D6">
      <w:r w:rsidRPr="008A44D6">
        <w:rPr>
          <w:i/>
          <w:iCs/>
        </w:rPr>
        <w:t>Choose the score card that best matches your students!</w:t>
      </w:r>
    </w:p>
    <w:p w14:paraId="1FFE179F" w14:textId="77777777" w:rsidR="008A44D6" w:rsidRPr="008A44D6" w:rsidRDefault="008A44D6" w:rsidP="008A44D6">
      <w:r w:rsidRPr="008A44D6">
        <w:t>2. Determine which level you'd like your students to play.  Each page in the download is a different level.  There are four of the same score sheet on each page.</w:t>
      </w:r>
    </w:p>
    <w:p w14:paraId="71DCE2FC" w14:textId="77777777" w:rsidR="008A44D6" w:rsidRPr="008A44D6" w:rsidRDefault="008A44D6" w:rsidP="008A44D6">
      <w:r w:rsidRPr="008A44D6">
        <w:t>3. Make enough copies of the score sheets for your students.  One score sheet (1/4 page) is needed per player per game.</w:t>
      </w:r>
    </w:p>
    <w:p w14:paraId="41FCCE8A" w14:textId="77777777" w:rsidR="008A44D6" w:rsidRPr="008A44D6" w:rsidRDefault="008A44D6" w:rsidP="008A44D6">
      <w:r w:rsidRPr="008A44D6">
        <w:t>4. Grab the correct number of dice and some pencils.</w:t>
      </w:r>
    </w:p>
    <w:p w14:paraId="4EDA3F04" w14:textId="0CD0BA7A" w:rsidR="008A44D6" w:rsidRDefault="008A44D6"/>
    <w:p w14:paraId="3E8EA4CD" w14:textId="01551515" w:rsidR="008A44D6" w:rsidRDefault="008A44D6"/>
    <w:p w14:paraId="6410EFD6" w14:textId="77777777" w:rsidR="008A44D6" w:rsidRPr="008A44D6" w:rsidRDefault="008A44D6" w:rsidP="008A44D6">
      <w:r w:rsidRPr="008A44D6">
        <w:rPr>
          <w:b/>
          <w:bCs/>
        </w:rPr>
        <w:t>Playing the game:</w:t>
      </w:r>
    </w:p>
    <w:p w14:paraId="78CDD714" w14:textId="77777777" w:rsidR="008A44D6" w:rsidRPr="008A44D6" w:rsidRDefault="008A44D6" w:rsidP="008A44D6">
      <w:r w:rsidRPr="008A44D6">
        <w:t>Object of the game: To score the greatest number of points.</w:t>
      </w:r>
    </w:p>
    <w:p w14:paraId="0BC12184" w14:textId="77777777" w:rsidR="008A44D6" w:rsidRPr="008A44D6" w:rsidRDefault="008A44D6" w:rsidP="008A44D6">
      <w:r w:rsidRPr="008A44D6">
        <w:t>Number of players: 2 or more</w:t>
      </w:r>
      <w:r w:rsidRPr="008A44D6">
        <w:rPr>
          <w:b/>
          <w:bCs/>
        </w:rPr>
        <w:t> </w:t>
      </w:r>
    </w:p>
    <w:p w14:paraId="0B2F7330" w14:textId="77777777" w:rsidR="008A44D6" w:rsidRPr="008A44D6" w:rsidRDefault="008A44D6" w:rsidP="008A44D6">
      <w:r w:rsidRPr="008A44D6">
        <w:t xml:space="preserve">1. To decide who goes first, each player rolls </w:t>
      </w:r>
      <w:proofErr w:type="gramStart"/>
      <w:r w:rsidRPr="008A44D6">
        <w:t>all of</w:t>
      </w:r>
      <w:proofErr w:type="gramEnd"/>
      <w:r w:rsidRPr="008A44D6">
        <w:t xml:space="preserve"> the dice at once and adds up their roll.  The player with the greatest sum goes first.</w:t>
      </w:r>
    </w:p>
    <w:p w14:paraId="3662AEB0" w14:textId="77777777" w:rsidR="008A44D6" w:rsidRPr="008A44D6" w:rsidRDefault="008A44D6" w:rsidP="008A44D6">
      <w:r w:rsidRPr="008A44D6">
        <w:t xml:space="preserve">2. On your turn, you may roll the dice 1 or 2 times.  You may stop and score after your first roll or after your second roll.  To roll the dice, place </w:t>
      </w:r>
      <w:proofErr w:type="gramStart"/>
      <w:r w:rsidRPr="008A44D6">
        <w:t>all of</w:t>
      </w:r>
      <w:proofErr w:type="gramEnd"/>
      <w:r w:rsidRPr="008A44D6">
        <w:t xml:space="preserve"> the dice in the dice cup, shake them, and roll them out onto the table.</w:t>
      </w:r>
    </w:p>
    <w:p w14:paraId="02D45CE6" w14:textId="77777777" w:rsidR="008A44D6" w:rsidRPr="008A44D6" w:rsidRDefault="008A44D6" w:rsidP="008A44D6">
      <w:r w:rsidRPr="008A44D6">
        <w:t>3. After your first roll, set any dice aside that you would like to keep ("keepers").  You will not roll any of the "keepers" on your second roll.  </w:t>
      </w:r>
    </w:p>
    <w:p w14:paraId="27FC978F" w14:textId="77777777" w:rsidR="008A44D6" w:rsidRPr="008A44D6" w:rsidRDefault="008A44D6" w:rsidP="008A44D6">
      <w:pPr>
        <w:numPr>
          <w:ilvl w:val="0"/>
          <w:numId w:val="2"/>
        </w:numPr>
      </w:pPr>
      <w:r w:rsidRPr="008A44D6">
        <w:t xml:space="preserve">If you decide to keep </w:t>
      </w:r>
      <w:proofErr w:type="gramStart"/>
      <w:r w:rsidRPr="008A44D6">
        <w:t>all of</w:t>
      </w:r>
      <w:proofErr w:type="gramEnd"/>
      <w:r w:rsidRPr="008A44D6">
        <w:t xml:space="preserve"> the dice, enter your score on the score sheet. Your turn is now over.</w:t>
      </w:r>
    </w:p>
    <w:p w14:paraId="204EFEAD" w14:textId="77777777" w:rsidR="008A44D6" w:rsidRPr="008A44D6" w:rsidRDefault="008A44D6" w:rsidP="008A44D6">
      <w:pPr>
        <w:numPr>
          <w:ilvl w:val="0"/>
          <w:numId w:val="2"/>
        </w:numPr>
      </w:pPr>
      <w:r w:rsidRPr="008A44D6">
        <w:lastRenderedPageBreak/>
        <w:t>If you decide to keep some of the dice, put the "keepers" aside and roll the other dice again.</w:t>
      </w:r>
    </w:p>
    <w:p w14:paraId="118D0665" w14:textId="4E4618AD" w:rsidR="008A44D6" w:rsidRPr="008A44D6" w:rsidRDefault="008A44D6" w:rsidP="008A44D6">
      <w:pPr>
        <w:numPr>
          <w:ilvl w:val="0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7CC1FB" wp14:editId="567EB651">
            <wp:simplePos x="0" y="0"/>
            <wp:positionH relativeFrom="margin">
              <wp:align>right</wp:align>
            </wp:positionH>
            <wp:positionV relativeFrom="paragraph">
              <wp:posOffset>250825</wp:posOffset>
            </wp:positionV>
            <wp:extent cx="2705100" cy="2007150"/>
            <wp:effectExtent l="0" t="0" r="0" b="0"/>
            <wp:wrapTight wrapText="bothSides">
              <wp:wrapPolygon edited="0">
                <wp:start x="0" y="0"/>
                <wp:lineTo x="0" y="21327"/>
                <wp:lineTo x="21448" y="21327"/>
                <wp:lineTo x="21448" y="0"/>
                <wp:lineTo x="0" y="0"/>
              </wp:wrapPolygon>
            </wp:wrapTight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00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44D6">
        <w:t>If you decide to keep none of the dice, place them all back in the cup and roll again.</w:t>
      </w:r>
    </w:p>
    <w:p w14:paraId="38167A7B" w14:textId="2D16DEDF" w:rsidR="008A44D6" w:rsidRDefault="008A44D6"/>
    <w:p w14:paraId="61AE18E2" w14:textId="2972E8FB" w:rsidR="008A44D6" w:rsidRDefault="008A44D6"/>
    <w:p w14:paraId="10DDE720" w14:textId="5EC08AB2" w:rsidR="008A44D6" w:rsidRDefault="008A44D6">
      <w:r w:rsidRPr="008A44D6">
        <w:t>4. For your second roll, re-roll any of the dice you would like.</w:t>
      </w:r>
    </w:p>
    <w:p w14:paraId="245BA315" w14:textId="2E52E1DC" w:rsidR="008A44D6" w:rsidRDefault="008A44D6"/>
    <w:p w14:paraId="61A8FD14" w14:textId="2B01DA88" w:rsidR="008A44D6" w:rsidRDefault="008A44D6"/>
    <w:p w14:paraId="01296D53" w14:textId="7A4C9966" w:rsidR="008A44D6" w:rsidRDefault="008A44D6"/>
    <w:p w14:paraId="062661B2" w14:textId="20DACBAD" w:rsidR="008A44D6" w:rsidRPr="008A44D6" w:rsidRDefault="008A44D6" w:rsidP="008A44D6">
      <w:r w:rsidRPr="008A44D6">
        <w:t>5. After your second roll, you must fill in your score card (see below) with the numbers you have rolled.  The next player's turn now begins.</w:t>
      </w:r>
    </w:p>
    <w:p w14:paraId="097EA469" w14:textId="44C5EA38" w:rsidR="008A44D6" w:rsidRPr="008A44D6" w:rsidRDefault="008A44D6" w:rsidP="008A44D6">
      <w:r>
        <w:rPr>
          <w:noProof/>
        </w:rPr>
        <w:drawing>
          <wp:anchor distT="0" distB="0" distL="114300" distR="114300" simplePos="0" relativeHeight="251659264" behindDoc="1" locked="0" layoutInCell="1" allowOverlap="1" wp14:anchorId="7A54288A" wp14:editId="3CA8A743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2682240" cy="2014220"/>
            <wp:effectExtent l="0" t="0" r="3810" b="5080"/>
            <wp:wrapTight wrapText="bothSides">
              <wp:wrapPolygon edited="0">
                <wp:start x="0" y="0"/>
                <wp:lineTo x="0" y="21450"/>
                <wp:lineTo x="21477" y="21450"/>
                <wp:lineTo x="21477" y="0"/>
                <wp:lineTo x="0" y="0"/>
              </wp:wrapPolygon>
            </wp:wrapTight>
            <wp:docPr id="3" name="Picture 3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44D6">
        <w:t>6. Continue taking turns until each player has filled in all 9 category boxes (with either a number or X).</w:t>
      </w:r>
    </w:p>
    <w:p w14:paraId="5A761334" w14:textId="77777777" w:rsidR="008A44D6" w:rsidRPr="008A44D6" w:rsidRDefault="008A44D6" w:rsidP="008A44D6">
      <w:r w:rsidRPr="008A44D6">
        <w:rPr>
          <w:b/>
          <w:bCs/>
        </w:rPr>
        <w:t>Scoring the game:</w:t>
      </w:r>
    </w:p>
    <w:p w14:paraId="7ECBA188" w14:textId="6325BC3E" w:rsidR="008A44D6" w:rsidRPr="008A44D6" w:rsidRDefault="008A44D6" w:rsidP="008A44D6">
      <w:r w:rsidRPr="008A44D6">
        <w:t xml:space="preserve">1. After completing your roll, use the numbers showing on the dice to fill in one of the 9 categories on your score sheet.  For each category, your goal is </w:t>
      </w:r>
      <w:proofErr w:type="gramStart"/>
      <w:r w:rsidRPr="008A44D6">
        <w:t>create</w:t>
      </w:r>
      <w:proofErr w:type="gramEnd"/>
      <w:r w:rsidRPr="008A44D6">
        <w:t xml:space="preserve"> the greatest number you can.</w:t>
      </w:r>
    </w:p>
    <w:p w14:paraId="1E495FD5" w14:textId="7FEE2479" w:rsidR="008A44D6" w:rsidRDefault="008A44D6"/>
    <w:p w14:paraId="6DFA3BB4" w14:textId="407EBA8F" w:rsidR="008A44D6" w:rsidRDefault="008A44D6"/>
    <w:p w14:paraId="7F39D3EB" w14:textId="74D9C6AA" w:rsidR="008A44D6" w:rsidRDefault="008A44D6">
      <w:r>
        <w:rPr>
          <w:noProof/>
        </w:rPr>
        <w:drawing>
          <wp:anchor distT="0" distB="0" distL="114300" distR="114300" simplePos="0" relativeHeight="251660288" behindDoc="1" locked="0" layoutInCell="1" allowOverlap="1" wp14:anchorId="129543A0" wp14:editId="7834592E">
            <wp:simplePos x="0" y="0"/>
            <wp:positionH relativeFrom="column">
              <wp:posOffset>3307080</wp:posOffset>
            </wp:positionH>
            <wp:positionV relativeFrom="paragraph">
              <wp:posOffset>147955</wp:posOffset>
            </wp:positionV>
            <wp:extent cx="2621280" cy="1960880"/>
            <wp:effectExtent l="0" t="0" r="7620" b="1270"/>
            <wp:wrapTight wrapText="bothSides">
              <wp:wrapPolygon edited="0">
                <wp:start x="0" y="0"/>
                <wp:lineTo x="0" y="21404"/>
                <wp:lineTo x="21506" y="21404"/>
                <wp:lineTo x="21506" y="0"/>
                <wp:lineTo x="0" y="0"/>
              </wp:wrapPolygon>
            </wp:wrapTight>
            <wp:docPr id="4" name="Picture 4" descr="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196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D2757" w14:textId="77777777" w:rsidR="008A44D6" w:rsidRPr="008A44D6" w:rsidRDefault="008A44D6" w:rsidP="008A44D6">
      <w:r w:rsidRPr="008A44D6">
        <w:t>2. You must fill in only one category on each turn.  You may fill the categories in any order.  If you cannot enter a number for any category after rolling, you must place an X beside any open category.  Each category may only be filled in once (with a number or X).  Once you have filled in a category, you may not change it during the game.</w:t>
      </w:r>
    </w:p>
    <w:p w14:paraId="3DEAF066" w14:textId="77777777" w:rsidR="008A44D6" w:rsidRPr="008A44D6" w:rsidRDefault="008A44D6" w:rsidP="008A44D6">
      <w:r w:rsidRPr="008A44D6">
        <w:rPr>
          <w:b/>
          <w:bCs/>
        </w:rPr>
        <w:t>Determining the winner:</w:t>
      </w:r>
    </w:p>
    <w:p w14:paraId="791550F1" w14:textId="77777777" w:rsidR="008A44D6" w:rsidRPr="008A44D6" w:rsidRDefault="008A44D6" w:rsidP="008A44D6">
      <w:r w:rsidRPr="008A44D6">
        <w:t>1. After each player has filled in all 9 categories on his/her score sheet with a number or X, it is time for the players to compare their score sheets.</w:t>
      </w:r>
    </w:p>
    <w:p w14:paraId="41CF303A" w14:textId="77777777" w:rsidR="008A44D6" w:rsidRPr="008A44D6" w:rsidRDefault="008A44D6" w:rsidP="008A44D6">
      <w:r w:rsidRPr="008A44D6">
        <w:t>2. Players start by comparing the number they filled in for the first category.  An X in any category counts as 0.  The player with the greatest number written circles that category on his/her score sheet and receives 1 point.  If there is a tie, both players receive the point.</w:t>
      </w:r>
    </w:p>
    <w:p w14:paraId="4479F284" w14:textId="77777777" w:rsidR="008A44D6" w:rsidRPr="008A44D6" w:rsidRDefault="008A44D6" w:rsidP="008A44D6">
      <w:pPr>
        <w:numPr>
          <w:ilvl w:val="0"/>
          <w:numId w:val="3"/>
        </w:numPr>
      </w:pPr>
      <w:r w:rsidRPr="008A44D6">
        <w:rPr>
          <w:i/>
          <w:iCs/>
        </w:rPr>
        <w:lastRenderedPageBreak/>
        <w:t>I like to make students read their number aloud correctly. If they do not read it correctly, they cannot receive the point, even if their number is the greatest.</w:t>
      </w:r>
    </w:p>
    <w:p w14:paraId="15599CCE" w14:textId="77777777" w:rsidR="008A44D6" w:rsidRPr="008A44D6" w:rsidRDefault="008A44D6" w:rsidP="008A44D6">
      <w:r w:rsidRPr="008A44D6">
        <w:t>3. Players repeat the same for all 9 categories.</w:t>
      </w:r>
    </w:p>
    <w:p w14:paraId="29E13F10" w14:textId="77777777" w:rsidR="008A44D6" w:rsidRPr="008A44D6" w:rsidRDefault="008A44D6" w:rsidP="008A44D6">
      <w:r w:rsidRPr="008A44D6">
        <w:t>4. The player with the greatest number of points is the winner!  If there is a tie, the players can have one final roll to see who rolls the largest number.</w:t>
      </w:r>
    </w:p>
    <w:p w14:paraId="23160092" w14:textId="6D29BA37" w:rsidR="008A44D6" w:rsidRDefault="008A44D6"/>
    <w:sectPr w:rsidR="008A44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72DF3"/>
    <w:multiLevelType w:val="multilevel"/>
    <w:tmpl w:val="233AC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71BB9"/>
    <w:multiLevelType w:val="multilevel"/>
    <w:tmpl w:val="5FAE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C015D"/>
    <w:multiLevelType w:val="multilevel"/>
    <w:tmpl w:val="D36E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948262">
    <w:abstractNumId w:val="0"/>
  </w:num>
  <w:num w:numId="2" w16cid:durableId="82385347">
    <w:abstractNumId w:val="1"/>
  </w:num>
  <w:num w:numId="3" w16cid:durableId="10518039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D6"/>
    <w:rsid w:val="005C243D"/>
    <w:rsid w:val="008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7B07A"/>
  <w15:chartTrackingRefBased/>
  <w15:docId w15:val="{0006F28E-A43C-49C8-866A-7400F4E57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1</cp:revision>
  <dcterms:created xsi:type="dcterms:W3CDTF">2022-12-19T22:15:00Z</dcterms:created>
  <dcterms:modified xsi:type="dcterms:W3CDTF">2022-12-19T22:20:00Z</dcterms:modified>
</cp:coreProperties>
</file>