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0794" w14:textId="7789D13C" w:rsidR="005E1632" w:rsidRPr="00BE6BAA" w:rsidRDefault="00136619" w:rsidP="00BE6BAA">
      <w:pPr>
        <w:shd w:val="clear" w:color="auto" w:fill="FFFFFF"/>
        <w:spacing w:after="0" w:line="240" w:lineRule="auto"/>
        <w:rPr>
          <w:b/>
          <w:bCs/>
          <w:sz w:val="24"/>
          <w:szCs w:val="24"/>
          <w:lang w:val="en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D7779E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7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Extend</w:t>
      </w:r>
      <w:proofErr w:type="spellEnd"/>
      <w:proofErr w:type="gramEnd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fractions to </w:t>
      </w:r>
      <w:proofErr w:type="spellStart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improper</w:t>
      </w:r>
      <w:proofErr w:type="spellEnd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fractions and mixed </w:t>
      </w:r>
      <w:proofErr w:type="spellStart"/>
      <w:r w:rsidR="00D7779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numbers</w:t>
      </w:r>
      <w:proofErr w:type="spellEnd"/>
    </w:p>
    <w:p w14:paraId="4E26B916" w14:textId="69BCCA23" w:rsidR="00B53AC4" w:rsidRDefault="00231FCC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5DE128E3">
                <wp:simplePos x="0" y="0"/>
                <wp:positionH relativeFrom="column">
                  <wp:posOffset>1208245</wp:posOffset>
                </wp:positionH>
                <wp:positionV relativeFrom="paragraph">
                  <wp:posOffset>166898</wp:posOffset>
                </wp:positionV>
                <wp:extent cx="2357755" cy="1245188"/>
                <wp:effectExtent l="38100" t="514350" r="80645" b="527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1245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572A2A18" w:rsidR="00803F45" w:rsidRPr="001573BC" w:rsidRDefault="00231FCC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escribe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situations in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quantities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greater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but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not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occur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either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improper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 or a mixed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15pt;margin-top:13.15pt;width:185.65pt;height:98.0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" filled="f" stroked="f" strokeweight=".5pt">
                <v:textbox>
                  <w:txbxContent>
                    <w:p w14:paraId="37A289B6" w14:textId="572A2A18" w:rsidR="00803F45" w:rsidRPr="001573BC" w:rsidRDefault="00231FCC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escribe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situations in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quantities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greater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but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not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occur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either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improper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 or a mixed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941A" wp14:editId="6C4B02F7">
                <wp:simplePos x="0" y="0"/>
                <wp:positionH relativeFrom="column">
                  <wp:posOffset>6109527</wp:posOffset>
                </wp:positionH>
                <wp:positionV relativeFrom="paragraph">
                  <wp:posOffset>265911</wp:posOffset>
                </wp:positionV>
                <wp:extent cx="2595034" cy="966470"/>
                <wp:effectExtent l="0" t="609600" r="0" b="6146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95034" cy="966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987C" w14:textId="74F1B8CD" w:rsidR="00B81D74" w:rsidRPr="001573BC" w:rsidRDefault="00231FCC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Place a set of fractions,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including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mixed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improper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fractions, on a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line and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strategies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41A" id="Text Box 11" o:spid="_x0000_s1027" type="#_x0000_t202" style="position:absolute;margin-left:481.05pt;margin-top:20.95pt;width:204.35pt;height:76.1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" filled="f" stroked="f" strokeweight=".5pt">
                <v:textbox>
                  <w:txbxContent>
                    <w:p w14:paraId="64B3987C" w14:textId="74F1B8CD" w:rsidR="00B81D74" w:rsidRPr="001573BC" w:rsidRDefault="00231FCC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Place a set of fractions,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including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mixed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improper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fractions, on a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line and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strategies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position.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A55F05A">
                <wp:simplePos x="0" y="0"/>
                <wp:positionH relativeFrom="column">
                  <wp:posOffset>3862447</wp:posOffset>
                </wp:positionH>
                <wp:positionV relativeFrom="paragraph">
                  <wp:posOffset>269110</wp:posOffset>
                </wp:positionV>
                <wp:extent cx="2357755" cy="976439"/>
                <wp:effectExtent l="0" t="533400" r="0" b="5480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64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7336C148" w:rsidR="00B81D74" w:rsidRPr="001573BC" w:rsidRDefault="00231FCC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="005A4404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ncretely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how to express an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improper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 as </w:t>
                            </w:r>
                            <w:proofErr w:type="gram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proofErr w:type="gram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mixed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(and vice versa) and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resulting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equality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symbolic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304.15pt;margin-top:21.2pt;width:185.65pt;height:76.9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" filled="f" stroked="f" strokeweight=".5pt">
                <v:textbox>
                  <w:txbxContent>
                    <w:p w14:paraId="7FD7D824" w14:textId="7336C148" w:rsidR="00B81D74" w:rsidRPr="001573BC" w:rsidRDefault="00231FCC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="005A4404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ncretely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how to express an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improper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 as </w:t>
                      </w:r>
                      <w:proofErr w:type="gram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proofErr w:type="gram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mixed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(and vice versa) and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resulting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equality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symbolic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58083C96" w:rsidR="00B53AC4" w:rsidRDefault="00B81D74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EBFAF" wp14:editId="5CB7D78D">
                <wp:simplePos x="0" y="0"/>
                <wp:positionH relativeFrom="column">
                  <wp:posOffset>7295360</wp:posOffset>
                </wp:positionH>
                <wp:positionV relativeFrom="paragraph">
                  <wp:posOffset>47443</wp:posOffset>
                </wp:positionV>
                <wp:extent cx="2358091" cy="791973"/>
                <wp:effectExtent l="0" t="552450" r="0" b="5607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791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13595" w14:textId="689FD5B8" w:rsidR="00B81D74" w:rsidRPr="001573BC" w:rsidRDefault="00231FCC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Respond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the question "Can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quantities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less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1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represented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a mixed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improper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fraction?".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BFAF" id="Text Box 12" o:spid="_x0000_s1029" type="#_x0000_t202" style="position:absolute;margin-left:574.45pt;margin-top:3.75pt;width:185.7pt;height:62.3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" filled="f" stroked="f" strokeweight=".5pt">
                <v:textbox>
                  <w:txbxContent>
                    <w:p w14:paraId="70E13595" w14:textId="689FD5B8" w:rsidR="00B81D74" w:rsidRPr="001573BC" w:rsidRDefault="00231FCC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Respond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the question "Can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quantities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less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1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represented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a mixed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improper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fraction?".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0E6AF906">
                <wp:simplePos x="0" y="0"/>
                <wp:positionH relativeFrom="column">
                  <wp:posOffset>4841467</wp:posOffset>
                </wp:positionH>
                <wp:positionV relativeFrom="paragraph">
                  <wp:posOffset>175293</wp:posOffset>
                </wp:positionV>
                <wp:extent cx="2358091" cy="614696"/>
                <wp:effectExtent l="0" t="571500" r="0" b="5854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614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28DEC6F6" w:rsidR="00B81D74" w:rsidRPr="00231FCC" w:rsidRDefault="00231FCC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meaning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a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given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improper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fraction or mixed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setting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into</w:t>
                            </w:r>
                            <w:proofErr w:type="spellEnd"/>
                            <w:r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30" type="#_x0000_t202" style="position:absolute;margin-left:381.2pt;margin-top:13.8pt;width:185.7pt;height:48.4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" filled="f" stroked="f" strokeweight=".5pt">
                <v:textbox>
                  <w:txbxContent>
                    <w:p w14:paraId="02F6ACAA" w14:textId="28DEC6F6" w:rsidR="00B81D74" w:rsidRPr="00231FCC" w:rsidRDefault="00231FCC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meaning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a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given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improper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fraction or mixed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setting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into</w:t>
                      </w:r>
                      <w:proofErr w:type="spellEnd"/>
                      <w:r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situation</w:t>
                      </w:r>
                    </w:p>
                  </w:txbxContent>
                </v:textbox>
              </v:shape>
            </w:pict>
          </mc:Fallback>
        </mc:AlternateContent>
      </w:r>
      <w:r w:rsidR="00C038CC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6CF8B7AD">
                <wp:simplePos x="0" y="0"/>
                <wp:positionH relativeFrom="column">
                  <wp:posOffset>2418252</wp:posOffset>
                </wp:positionH>
                <wp:positionV relativeFrom="paragraph">
                  <wp:posOffset>92316</wp:posOffset>
                </wp:positionV>
                <wp:extent cx="2511333" cy="823598"/>
                <wp:effectExtent l="0" t="590550" r="0" b="6051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11333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2863AB6D" w:rsidR="00B53AC4" w:rsidRPr="00B53AC4" w:rsidRDefault="00B81D74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 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Demonstrate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concretely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pictorially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or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physically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how an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improper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fraction and a mixed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number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can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used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to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quantity</w:t>
                            </w:r>
                            <w:proofErr w:type="spellEnd"/>
                            <w:r w:rsidR="00231FCC" w:rsidRPr="00231FCC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31" type="#_x0000_t202" style="position:absolute;margin-left:190.4pt;margin-top:7.25pt;width:197.75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" filled="f" stroked="f" strokeweight=".5pt">
                <v:textbox>
                  <w:txbxContent>
                    <w:p w14:paraId="770B1687" w14:textId="2863AB6D" w:rsidR="00B53AC4" w:rsidRPr="00B53AC4" w:rsidRDefault="00B81D74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 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Demonstrate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concretely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pictorially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or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physically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how an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improper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fraction and a mixed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number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can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used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to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quantity</w:t>
                      </w:r>
                      <w:proofErr w:type="spellEnd"/>
                      <w:r w:rsidR="00231FCC" w:rsidRPr="00231FCC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58A8F655" w:rsidR="00B53AC4" w:rsidRDefault="00B53AC4" w:rsidP="00136619">
      <w:pPr>
        <w:tabs>
          <w:tab w:val="left" w:pos="163"/>
        </w:tabs>
      </w:pPr>
    </w:p>
    <w:p w14:paraId="6B03A902" w14:textId="120CB9F9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37C3384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2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1AAF00B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985"/>
        <w:gridCol w:w="1842"/>
        <w:gridCol w:w="1985"/>
        <w:gridCol w:w="2410"/>
      </w:tblGrid>
      <w:tr w:rsidR="00B81D74" w14:paraId="2F533D07" w14:textId="2406A8E9" w:rsidTr="00B81D74">
        <w:tc>
          <w:tcPr>
            <w:tcW w:w="2190" w:type="dxa"/>
          </w:tcPr>
          <w:p w14:paraId="33C784B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1745078C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D7B14C0" w14:textId="0E7AC061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D7C458" w14:textId="43B474C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1943F76" w14:textId="760EC368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42D34F4" w14:textId="190819F2" w:rsidTr="00B81D74">
        <w:tc>
          <w:tcPr>
            <w:tcW w:w="2190" w:type="dxa"/>
          </w:tcPr>
          <w:p w14:paraId="275901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FB03FBD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014F9584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41ADBFC" w14:textId="63466AA2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761FD6" w14:textId="0E7544B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FB0294D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72FEEF7" w14:textId="088E5372" w:rsidTr="00B81D74">
        <w:tc>
          <w:tcPr>
            <w:tcW w:w="2190" w:type="dxa"/>
          </w:tcPr>
          <w:p w14:paraId="0555678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37333B4A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2D7FCFD5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B922B9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19E13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4B98C1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17CB35D" w14:textId="17BCBAC1" w:rsidTr="00B81D74">
        <w:tc>
          <w:tcPr>
            <w:tcW w:w="2190" w:type="dxa"/>
          </w:tcPr>
          <w:p w14:paraId="04EF70A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E5445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0B5F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969F8D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D307EB5" w14:textId="6747C969" w:rsidTr="00B81D74">
        <w:tc>
          <w:tcPr>
            <w:tcW w:w="2190" w:type="dxa"/>
          </w:tcPr>
          <w:p w14:paraId="17F9CD6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D33D4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86A5C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35E214E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AB52CE0" w14:textId="4403BE39" w:rsidTr="00B81D74">
        <w:tc>
          <w:tcPr>
            <w:tcW w:w="2190" w:type="dxa"/>
          </w:tcPr>
          <w:p w14:paraId="0879C9A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F009D3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59D113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5A94B2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1519A90A" w14:textId="0A9672CD" w:rsidTr="00B81D74">
        <w:tc>
          <w:tcPr>
            <w:tcW w:w="2190" w:type="dxa"/>
          </w:tcPr>
          <w:p w14:paraId="2387641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0635E1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F1DEC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A1725FF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15AF746" w14:textId="5F3359A4" w:rsidTr="00B81D74">
        <w:tc>
          <w:tcPr>
            <w:tcW w:w="2190" w:type="dxa"/>
          </w:tcPr>
          <w:p w14:paraId="1476B2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EE4698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B21E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B5119E4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58E12BD6" w14:textId="18B7C8B4" w:rsidTr="00B81D74">
        <w:tc>
          <w:tcPr>
            <w:tcW w:w="2190" w:type="dxa"/>
          </w:tcPr>
          <w:p w14:paraId="59CD22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6C564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E35F30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6BA01B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9747BF8" w14:textId="2E5DD46E" w:rsidTr="00B81D74">
        <w:tc>
          <w:tcPr>
            <w:tcW w:w="2190" w:type="dxa"/>
          </w:tcPr>
          <w:p w14:paraId="515BA6E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F7066F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62B375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F62EF6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E5200ED" w14:textId="25D51F59" w:rsidTr="00B81D74">
        <w:tc>
          <w:tcPr>
            <w:tcW w:w="2190" w:type="dxa"/>
          </w:tcPr>
          <w:p w14:paraId="14C4A2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40F77A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06DA0D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C08F9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421E276" w14:textId="026B221F" w:rsidTr="00B81D74">
        <w:tc>
          <w:tcPr>
            <w:tcW w:w="2190" w:type="dxa"/>
          </w:tcPr>
          <w:p w14:paraId="2AFA793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8851A3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4C056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07719B5" w14:textId="77777777" w:rsidR="00B81D74" w:rsidRDefault="00B81D7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2022-02-08T16:49:00Z</cp:lastPrinted>
  <dcterms:created xsi:type="dcterms:W3CDTF">2022-10-17T17:41:00Z</dcterms:created>
  <dcterms:modified xsi:type="dcterms:W3CDTF">2022-10-17T17:50:00Z</dcterms:modified>
</cp:coreProperties>
</file>