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85F45" w:rsidTr="00882615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485F45" w:rsidRDefault="00485F45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485F45">
              <w:rPr>
                <w:b/>
                <w:sz w:val="32"/>
                <w:szCs w:val="32"/>
              </w:rPr>
              <w:t>Mathématiques 9</w:t>
            </w:r>
            <w:r w:rsidRPr="00485F45">
              <w:rPr>
                <w:b/>
                <w:sz w:val="32"/>
                <w:szCs w:val="32"/>
                <w:vertAlign w:val="superscript"/>
              </w:rPr>
              <w:t>e</w:t>
            </w:r>
            <w:r w:rsidRPr="00485F45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485F45" w:rsidRDefault="00485F45" w:rsidP="00366153">
            <w:pPr>
              <w:jc w:val="center"/>
              <w:rPr>
                <w:b/>
                <w:sz w:val="32"/>
                <w:szCs w:val="32"/>
              </w:rPr>
            </w:pPr>
            <w:r w:rsidRPr="00485F45">
              <w:rPr>
                <w:b/>
                <w:sz w:val="32"/>
                <w:szCs w:val="32"/>
              </w:rPr>
              <w:t>Statistique et probabilité (SP</w:t>
            </w:r>
            <w:r w:rsidR="00F55D05" w:rsidRPr="00485F45">
              <w:rPr>
                <w:b/>
                <w:sz w:val="32"/>
                <w:szCs w:val="32"/>
              </w:rPr>
              <w:t>)</w:t>
            </w:r>
          </w:p>
        </w:tc>
      </w:tr>
      <w:tr w:rsidR="00485F45" w:rsidRPr="00485F45" w:rsidTr="00882615">
        <w:trPr>
          <w:tblHeader/>
        </w:trPr>
        <w:tc>
          <w:tcPr>
            <w:tcW w:w="3422" w:type="dxa"/>
            <w:vAlign w:val="center"/>
          </w:tcPr>
          <w:p w:rsidR="00485F45" w:rsidRPr="0042655C" w:rsidRDefault="00485F45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485F45" w:rsidRDefault="00485F45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485F45" w:rsidRPr="00E109E4" w:rsidRDefault="00485F45" w:rsidP="006276B4">
            <w:pPr>
              <w:rPr>
                <w:b/>
                <w:sz w:val="18"/>
                <w:szCs w:val="18"/>
              </w:rPr>
            </w:pPr>
          </w:p>
          <w:p w:rsidR="00485F45" w:rsidRPr="00E109E4" w:rsidRDefault="00485F45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85F45" w:rsidRPr="00E109E4" w:rsidRDefault="00485F45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485F45" w:rsidRPr="00E109E4" w:rsidRDefault="00485F45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85F45" w:rsidRPr="00E109E4" w:rsidRDefault="00485F45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485F45" w:rsidRPr="00E109E4" w:rsidRDefault="00485F45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485F45" w:rsidRPr="00E109E4" w:rsidRDefault="00485F45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485F45" w:rsidRPr="00E109E4" w:rsidRDefault="00485F45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96007D" w:rsidRPr="00216CB7" w:rsidTr="00882615">
        <w:trPr>
          <w:trHeight w:val="1286"/>
        </w:trPr>
        <w:tc>
          <w:tcPr>
            <w:tcW w:w="3422" w:type="dxa"/>
            <w:vMerge w:val="restart"/>
          </w:tcPr>
          <w:p w:rsidR="00216CB7" w:rsidRPr="00216CB7" w:rsidRDefault="00216CB7" w:rsidP="00216C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9SP.1</w:t>
            </w:r>
          </w:p>
          <w:p w:rsidR="00216CB7" w:rsidRPr="00216CB7" w:rsidRDefault="00216CB7" w:rsidP="00216CB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Démontrer une compréhension de l’effet de divers facteurs sur la collecte de données, y compris: 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 biais;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 langage utilisé;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l’éthique;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 cout;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 temps et le moment;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la confidentialité;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les différences culturelles;</w:t>
            </w:r>
          </w:p>
          <w:p w:rsidR="00216CB7" w:rsidRPr="00216CB7" w:rsidRDefault="00216CB7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16C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 choix de population ou d’échantillon.</w:t>
            </w:r>
          </w:p>
          <w:p w:rsidR="0096007D" w:rsidRPr="00485F45" w:rsidRDefault="0096007D" w:rsidP="00897AD3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96007D" w:rsidRPr="008C3EA9" w:rsidRDefault="008C3EA9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C3EA9">
              <w:rPr>
                <w:rFonts w:cs="Times New Roman"/>
                <w:b/>
                <w:sz w:val="20"/>
                <w:szCs w:val="20"/>
              </w:rPr>
              <w:t xml:space="preserve">décrire </w:t>
            </w:r>
            <w:r>
              <w:rPr>
                <w:rFonts w:cs="Times New Roman"/>
                <w:b/>
                <w:sz w:val="20"/>
                <w:szCs w:val="20"/>
              </w:rPr>
              <w:t>quelques-uns</w:t>
            </w:r>
            <w:r w:rsidRPr="008C3EA9">
              <w:rPr>
                <w:rFonts w:cs="Times New Roman"/>
                <w:b/>
                <w:sz w:val="20"/>
                <w:szCs w:val="20"/>
              </w:rPr>
              <w:t xml:space="preserve"> des facteurs</w:t>
            </w:r>
            <w:r>
              <w:rPr>
                <w:rFonts w:cs="Times New Roman"/>
                <w:sz w:val="20"/>
                <w:szCs w:val="20"/>
              </w:rPr>
              <w:t xml:space="preserve"> suivants qui ont un impact sur la collecte de données : le biais, le langage, l’éthique, le cout, le temps et le moment, la confidentialité,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différences culturelles.</w:t>
            </w:r>
          </w:p>
        </w:tc>
        <w:tc>
          <w:tcPr>
            <w:tcW w:w="2434" w:type="dxa"/>
          </w:tcPr>
          <w:p w:rsidR="0096007D" w:rsidRPr="008C3EA9" w:rsidRDefault="008C3EA9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C3EA9">
              <w:rPr>
                <w:rFonts w:cs="Times New Roman"/>
                <w:b/>
                <w:sz w:val="20"/>
                <w:szCs w:val="20"/>
              </w:rPr>
              <w:t>décrire la plupart des facteurs</w:t>
            </w:r>
            <w:r>
              <w:rPr>
                <w:rFonts w:cs="Times New Roman"/>
                <w:sz w:val="20"/>
                <w:szCs w:val="20"/>
              </w:rPr>
              <w:t xml:space="preserve"> suivants qui ont un impact sur la collecte de données : le biais, le langage, l’éthique, le cout, le temps et le moment, la confidentialité,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différences culturelles.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8C3EA9" w:rsidRDefault="008C3EA9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C3EA9">
              <w:rPr>
                <w:rFonts w:cs="Times New Roman"/>
                <w:b/>
                <w:sz w:val="20"/>
                <w:szCs w:val="20"/>
              </w:rPr>
              <w:t>démontrer la compréhension de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C3EA9">
              <w:rPr>
                <w:rFonts w:cs="Times New Roman"/>
                <w:b/>
                <w:sz w:val="20"/>
                <w:szCs w:val="20"/>
              </w:rPr>
              <w:t>l’effet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C3EA9">
              <w:rPr>
                <w:rFonts w:cs="Times New Roman"/>
                <w:b/>
                <w:sz w:val="20"/>
                <w:szCs w:val="20"/>
              </w:rPr>
              <w:t>des facteurs suivants</w:t>
            </w:r>
            <w:r>
              <w:rPr>
                <w:rFonts w:cs="Times New Roman"/>
                <w:sz w:val="20"/>
                <w:szCs w:val="20"/>
              </w:rPr>
              <w:t xml:space="preserve"> sur la collecte de données : le biais, le langage, l’éthique, le cout, le temps et le moment, la confidentialité, </w:t>
            </w:r>
            <w:r w:rsidRPr="008C3EA9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les différences culturelles.</w:t>
            </w:r>
          </w:p>
        </w:tc>
        <w:tc>
          <w:tcPr>
            <w:tcW w:w="2453" w:type="dxa"/>
          </w:tcPr>
          <w:p w:rsidR="0096007D" w:rsidRPr="008C3EA9" w:rsidRDefault="008C3EA9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</w:t>
            </w:r>
            <w:r w:rsidRPr="008C3EA9">
              <w:rPr>
                <w:rFonts w:cs="Times New Roman"/>
                <w:b/>
                <w:sz w:val="20"/>
                <w:szCs w:val="20"/>
              </w:rPr>
              <w:t>peux rédiger des questions de sondage sans effet de facteurs compromettants</w:t>
            </w:r>
            <w:r>
              <w:rPr>
                <w:rFonts w:cs="Times New Roman"/>
                <w:sz w:val="20"/>
                <w:szCs w:val="20"/>
              </w:rPr>
              <w:t xml:space="preserve">, et je peux </w:t>
            </w:r>
            <w:r w:rsidRPr="008C3EA9">
              <w:rPr>
                <w:rFonts w:cs="Times New Roman"/>
                <w:b/>
                <w:sz w:val="20"/>
                <w:szCs w:val="20"/>
              </w:rPr>
              <w:t xml:space="preserve">utiliser ces questions pour la collecte </w:t>
            </w:r>
            <w:r>
              <w:rPr>
                <w:rFonts w:cs="Times New Roman"/>
                <w:b/>
                <w:sz w:val="20"/>
                <w:szCs w:val="20"/>
              </w:rPr>
              <w:t xml:space="preserve">et l’analyse </w:t>
            </w:r>
            <w:r w:rsidRPr="008C3EA9">
              <w:rPr>
                <w:rFonts w:cs="Times New Roman"/>
                <w:b/>
                <w:sz w:val="20"/>
                <w:szCs w:val="20"/>
              </w:rPr>
              <w:t>de données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6007D" w:rsidRPr="00216CB7" w:rsidTr="00AF3E3C">
        <w:trPr>
          <w:trHeight w:val="1682"/>
        </w:trPr>
        <w:tc>
          <w:tcPr>
            <w:tcW w:w="3422" w:type="dxa"/>
            <w:vMerge/>
          </w:tcPr>
          <w:p w:rsidR="0096007D" w:rsidRPr="008C3EA9" w:rsidRDefault="0096007D" w:rsidP="00897A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6007D" w:rsidRPr="008C3EA9" w:rsidRDefault="00AF3E3C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3D5207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AF3E3C">
              <w:rPr>
                <w:rFonts w:cs="Times New Roman"/>
                <w:sz w:val="20"/>
                <w:szCs w:val="20"/>
              </w:rPr>
              <w:t xml:space="preserve">e peux différencier une population </w:t>
            </w:r>
            <w:r w:rsidRPr="00AF3E3C">
              <w:rPr>
                <w:rFonts w:cs="Times New Roman"/>
                <w:b/>
                <w:sz w:val="20"/>
                <w:szCs w:val="20"/>
              </w:rPr>
              <w:t>ET</w:t>
            </w:r>
            <w:r w:rsidRPr="00AF3E3C">
              <w:rPr>
                <w:rFonts w:cs="Times New Roman"/>
                <w:sz w:val="20"/>
                <w:szCs w:val="20"/>
              </w:rPr>
              <w:t xml:space="preserve"> un échantillon</w:t>
            </w:r>
            <w:r>
              <w:rPr>
                <w:rFonts w:cs="Times New Roman"/>
                <w:sz w:val="20"/>
                <w:szCs w:val="20"/>
              </w:rPr>
              <w:t xml:space="preserve"> dans le contexte de la collecte de données.</w:t>
            </w:r>
          </w:p>
        </w:tc>
        <w:tc>
          <w:tcPr>
            <w:tcW w:w="2434" w:type="dxa"/>
          </w:tcPr>
          <w:p w:rsidR="0096007D" w:rsidRPr="00AF3E3C" w:rsidRDefault="00AF3E3C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AF3E3C">
              <w:rPr>
                <w:rFonts w:cs="Times New Roman"/>
                <w:sz w:val="20"/>
                <w:szCs w:val="20"/>
              </w:rPr>
              <w:t xml:space="preserve">Je peux différencier une population </w:t>
            </w:r>
            <w:r w:rsidRPr="00AF3E3C">
              <w:rPr>
                <w:rFonts w:cs="Times New Roman"/>
                <w:b/>
                <w:sz w:val="20"/>
                <w:szCs w:val="20"/>
              </w:rPr>
              <w:t>ET</w:t>
            </w:r>
            <w:r w:rsidRPr="00AF3E3C">
              <w:rPr>
                <w:rFonts w:cs="Times New Roman"/>
                <w:sz w:val="20"/>
                <w:szCs w:val="20"/>
              </w:rPr>
              <w:t xml:space="preserve"> un échantillon</w:t>
            </w:r>
            <w:r>
              <w:rPr>
                <w:rFonts w:cs="Times New Roman"/>
                <w:sz w:val="20"/>
                <w:szCs w:val="20"/>
              </w:rPr>
              <w:t xml:space="preserve"> dans le contexte de la collecte de données.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8C3EA9" w:rsidRDefault="008C3EA9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3D5207">
              <w:rPr>
                <w:rFonts w:cs="Times New Roman"/>
                <w:b/>
                <w:sz w:val="20"/>
                <w:szCs w:val="20"/>
              </w:rPr>
              <w:t>différencier</w:t>
            </w:r>
            <w:r>
              <w:rPr>
                <w:rFonts w:cs="Times New Roman"/>
                <w:sz w:val="20"/>
                <w:szCs w:val="20"/>
              </w:rPr>
              <w:t xml:space="preserve"> une population et un échantillon, </w:t>
            </w:r>
            <w:r w:rsidRPr="00AF3E3C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D5207">
              <w:rPr>
                <w:rFonts w:cs="Times New Roman"/>
                <w:b/>
                <w:sz w:val="20"/>
                <w:szCs w:val="20"/>
              </w:rPr>
              <w:t xml:space="preserve">déterminer </w:t>
            </w:r>
            <w:r w:rsidR="00AF3E3C" w:rsidRPr="003D5207">
              <w:rPr>
                <w:rFonts w:cs="Times New Roman"/>
                <w:b/>
                <w:sz w:val="20"/>
                <w:szCs w:val="20"/>
              </w:rPr>
              <w:t>l’emploi stratégique de chacun.</w:t>
            </w:r>
          </w:p>
        </w:tc>
        <w:tc>
          <w:tcPr>
            <w:tcW w:w="2453" w:type="dxa"/>
          </w:tcPr>
          <w:p w:rsidR="0096007D" w:rsidRPr="008C3EA9" w:rsidRDefault="00AF3E3C" w:rsidP="00AF3E3C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3D5207">
              <w:rPr>
                <w:rFonts w:cs="Times New Roman"/>
                <w:b/>
                <w:sz w:val="20"/>
                <w:szCs w:val="20"/>
              </w:rPr>
              <w:t>identifier et critiquer des exemples</w:t>
            </w:r>
            <w:r>
              <w:rPr>
                <w:rFonts w:cs="Times New Roman"/>
                <w:sz w:val="20"/>
                <w:szCs w:val="20"/>
              </w:rPr>
              <w:t xml:space="preserve"> dans lesquels une généralisation à partir d’un échantillon peut ou ne peut pas être valide pour cette population.</w:t>
            </w:r>
          </w:p>
        </w:tc>
      </w:tr>
      <w:tr w:rsidR="0096007D" w:rsidRPr="0042655C" w:rsidTr="00882615">
        <w:trPr>
          <w:trHeight w:val="469"/>
        </w:trPr>
        <w:tc>
          <w:tcPr>
            <w:tcW w:w="13176" w:type="dxa"/>
            <w:gridSpan w:val="5"/>
          </w:tcPr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  <w:proofErr w:type="spellStart"/>
            <w:r w:rsidRPr="0042655C">
              <w:rPr>
                <w:sz w:val="20"/>
                <w:szCs w:val="20"/>
                <w:lang w:val="en-US"/>
              </w:rPr>
              <w:t>Comment</w:t>
            </w:r>
            <w:r w:rsidR="006E5222">
              <w:rPr>
                <w:sz w:val="20"/>
                <w:szCs w:val="20"/>
                <w:lang w:val="en-US"/>
              </w:rPr>
              <w:t>aire</w:t>
            </w:r>
            <w:r w:rsidRPr="0042655C">
              <w:rPr>
                <w:sz w:val="20"/>
                <w:szCs w:val="20"/>
                <w:lang w:val="en-US"/>
              </w:rPr>
              <w:t>s</w:t>
            </w:r>
            <w:proofErr w:type="spellEnd"/>
          </w:p>
          <w:p w:rsidR="0096007D" w:rsidRDefault="0096007D" w:rsidP="00897AD3">
            <w:pPr>
              <w:rPr>
                <w:sz w:val="20"/>
                <w:szCs w:val="20"/>
                <w:lang w:val="en-US"/>
              </w:rPr>
            </w:pPr>
          </w:p>
          <w:p w:rsidR="003D5207" w:rsidRDefault="003D5207" w:rsidP="00897AD3">
            <w:pPr>
              <w:rPr>
                <w:sz w:val="20"/>
                <w:szCs w:val="20"/>
                <w:lang w:val="en-US"/>
              </w:rPr>
            </w:pPr>
          </w:p>
          <w:p w:rsidR="003D5207" w:rsidRDefault="003D5207" w:rsidP="00897AD3">
            <w:pPr>
              <w:rPr>
                <w:sz w:val="20"/>
                <w:szCs w:val="20"/>
                <w:lang w:val="en-US"/>
              </w:rPr>
            </w:pPr>
          </w:p>
          <w:p w:rsidR="003D5207" w:rsidRPr="0042655C" w:rsidRDefault="003D5207" w:rsidP="00897AD3">
            <w:pPr>
              <w:rPr>
                <w:sz w:val="20"/>
                <w:szCs w:val="20"/>
                <w:lang w:val="en-US"/>
              </w:rPr>
            </w:pPr>
          </w:p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</w:p>
        </w:tc>
      </w:tr>
      <w:tr w:rsidR="00F91439" w:rsidRPr="00216CB7" w:rsidTr="00882615">
        <w:trPr>
          <w:trHeight w:val="1331"/>
        </w:trPr>
        <w:tc>
          <w:tcPr>
            <w:tcW w:w="3422" w:type="dxa"/>
            <w:vMerge w:val="restart"/>
          </w:tcPr>
          <w:p w:rsidR="00485F45" w:rsidRPr="00485F45" w:rsidRDefault="00485F45" w:rsidP="00485F45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9SP.2</w:t>
            </w:r>
          </w:p>
          <w:p w:rsidR="00485F45" w:rsidRPr="00485F45" w:rsidRDefault="00485F45" w:rsidP="00485F4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Développer et mettre en œuvre un plan de projet d’enquête en vue de répondre à une question pertinente à soi, à sa famille ou à sa communauté ou relevant d’une autre matière, y compris : 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formuler une question d’enquête;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choisir une méthode de collecte de données appropriée qui tient compte des considérations sociales;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sélectionner une population ou un échantillon;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recueillir des données;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représenter les données collectées d’une manière appropriée;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tirer des conclusions pour répondre à la question;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présenter le projet;</w:t>
            </w:r>
          </w:p>
          <w:p w:rsidR="00485F45" w:rsidRPr="00485F45" w:rsidRDefault="00485F45" w:rsidP="00485F4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s’autoévaluer. </w:t>
            </w:r>
          </w:p>
          <w:p w:rsidR="00F91439" w:rsidRPr="00485F45" w:rsidRDefault="00F91439" w:rsidP="0042655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FC6119" w:rsidRDefault="00FC6119" w:rsidP="00FC6119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 w:rsidRPr="00FC6119">
              <w:rPr>
                <w:rFonts w:cs="Times New Roman"/>
                <w:b/>
                <w:sz w:val="20"/>
                <w:szCs w:val="20"/>
              </w:rPr>
              <w:lastRenderedPageBreak/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FC6119">
              <w:rPr>
                <w:rFonts w:cs="Times New Roman"/>
                <w:sz w:val="20"/>
                <w:szCs w:val="20"/>
              </w:rPr>
              <w:t>e peux développer un plan de projet d’enqu</w:t>
            </w:r>
            <w:r>
              <w:rPr>
                <w:rFonts w:cs="Times New Roman"/>
                <w:sz w:val="20"/>
                <w:szCs w:val="20"/>
              </w:rPr>
              <w:t xml:space="preserve">ête en vue de répondre à une question pertinente qui comprend </w:t>
            </w:r>
            <w:r>
              <w:rPr>
                <w:rFonts w:cs="Times New Roman"/>
                <w:b/>
                <w:sz w:val="20"/>
                <w:szCs w:val="20"/>
              </w:rPr>
              <w:t>au moins un des éléments suivants</w:t>
            </w:r>
            <w:r>
              <w:rPr>
                <w:rFonts w:cs="Times New Roman"/>
                <w:sz w:val="20"/>
                <w:szCs w:val="20"/>
              </w:rPr>
              <w:t> :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formuler une question d’enquête;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choisir une méthode de collecte de données appropriée;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sélectionner une population ou un échantillon,</w:t>
            </w:r>
          </w:p>
          <w:p w:rsidR="00F91439" w:rsidRPr="00FC6119" w:rsidRDefault="00FC6119" w:rsidP="00FC6119">
            <w:pPr>
              <w:ind w:left="26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et qui 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respecte </w:t>
            </w:r>
            <w:r>
              <w:rPr>
                <w:rFonts w:cs="Times New Roman"/>
                <w:b/>
                <w:sz w:val="20"/>
                <w:szCs w:val="20"/>
              </w:rPr>
              <w:t>quelques-uns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d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es critères </w:t>
            </w:r>
            <w:proofErr w:type="spellStart"/>
            <w:r w:rsidRPr="00FC6119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FC6119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FC6119" w:rsidRDefault="00FC6119" w:rsidP="00FC6119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 w:rsidRPr="00FC6119">
              <w:rPr>
                <w:rFonts w:cs="Times New Roman"/>
                <w:sz w:val="20"/>
                <w:szCs w:val="20"/>
              </w:rPr>
              <w:t>Je peux développer un plan de projet d’enqu</w:t>
            </w:r>
            <w:r>
              <w:rPr>
                <w:rFonts w:cs="Times New Roman"/>
                <w:sz w:val="20"/>
                <w:szCs w:val="20"/>
              </w:rPr>
              <w:t xml:space="preserve">ête en vue de répondre à une question pertinente qui comprend </w:t>
            </w:r>
            <w:r>
              <w:rPr>
                <w:rFonts w:cs="Times New Roman"/>
                <w:b/>
                <w:sz w:val="20"/>
                <w:szCs w:val="20"/>
              </w:rPr>
              <w:t>la plupart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d</w:t>
            </w:r>
            <w:r w:rsidRPr="00FC6119">
              <w:rPr>
                <w:rFonts w:cs="Times New Roman"/>
                <w:b/>
                <w:sz w:val="20"/>
                <w:szCs w:val="20"/>
              </w:rPr>
              <w:t>es éléments suivants</w:t>
            </w:r>
            <w:r>
              <w:rPr>
                <w:rFonts w:cs="Times New Roman"/>
                <w:sz w:val="20"/>
                <w:szCs w:val="20"/>
              </w:rPr>
              <w:t> :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formuler une question d’enquête;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choisir une méthode de collecte de données appropriée;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sélectionner une population ou un échantillon,</w:t>
            </w:r>
          </w:p>
          <w:p w:rsidR="00F91439" w:rsidRPr="00FC6119" w:rsidRDefault="00FC6119" w:rsidP="00FC6119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et qui 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respecte </w:t>
            </w:r>
            <w:r>
              <w:rPr>
                <w:rFonts w:cs="Times New Roman"/>
                <w:b/>
                <w:sz w:val="20"/>
                <w:szCs w:val="20"/>
              </w:rPr>
              <w:t>la plupart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d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es critères </w:t>
            </w:r>
            <w:proofErr w:type="spellStart"/>
            <w:r w:rsidRPr="00FC6119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FC6119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91439" w:rsidRDefault="003D5207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 w:rsidRPr="00FC6119">
              <w:rPr>
                <w:rFonts w:cs="Times New Roman"/>
                <w:sz w:val="20"/>
                <w:szCs w:val="20"/>
              </w:rPr>
              <w:t xml:space="preserve">Je peux </w:t>
            </w:r>
            <w:r w:rsidR="00FC6119" w:rsidRPr="00FC6119">
              <w:rPr>
                <w:rFonts w:cs="Times New Roman"/>
                <w:b/>
                <w:sz w:val="20"/>
                <w:szCs w:val="20"/>
              </w:rPr>
              <w:t xml:space="preserve">développer un plan de projet d’enquête </w:t>
            </w:r>
            <w:r w:rsidR="00FC6119">
              <w:rPr>
                <w:rFonts w:cs="Times New Roman"/>
                <w:sz w:val="20"/>
                <w:szCs w:val="20"/>
              </w:rPr>
              <w:t xml:space="preserve">en vue de répondre à une question pertinente qui comprend </w:t>
            </w:r>
            <w:r w:rsidR="00FC6119" w:rsidRPr="00FC6119">
              <w:rPr>
                <w:rFonts w:cs="Times New Roman"/>
                <w:b/>
                <w:sz w:val="20"/>
                <w:szCs w:val="20"/>
              </w:rPr>
              <w:t>tous les éléments suivants</w:t>
            </w:r>
            <w:r w:rsidR="00FC6119">
              <w:rPr>
                <w:rFonts w:cs="Times New Roman"/>
                <w:sz w:val="20"/>
                <w:szCs w:val="20"/>
              </w:rPr>
              <w:t> :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formuler une question d’enquête;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choisir une méthode de collecte de données appropriée;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sélectionner une population ou un échantillon,</w:t>
            </w:r>
          </w:p>
          <w:p w:rsidR="00FC6119" w:rsidRPr="00FC6119" w:rsidRDefault="00FC6119" w:rsidP="00FC6119">
            <w:pPr>
              <w:pStyle w:val="ListParagraph"/>
              <w:ind w:left="35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et qui 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respecte </w:t>
            </w:r>
            <w:r>
              <w:rPr>
                <w:rFonts w:cs="Times New Roman"/>
                <w:b/>
                <w:sz w:val="20"/>
                <w:szCs w:val="20"/>
              </w:rPr>
              <w:t>presque tous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 les critères </w:t>
            </w:r>
            <w:proofErr w:type="spellStart"/>
            <w:r w:rsidRPr="00FC6119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FC6119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FC6119" w:rsidRPr="00FC6119" w:rsidRDefault="00FC6119" w:rsidP="00FC6119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 w:rsidRPr="00FC6119">
              <w:rPr>
                <w:rFonts w:cs="Times New Roman"/>
                <w:sz w:val="20"/>
                <w:szCs w:val="20"/>
              </w:rPr>
              <w:t>Je peux développer un plan de projet d’enquête en vue de répondre à une question pertinente qui comprend tous les éléments suivants :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formuler une question d’enquête;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choisir une méthode de collecte de données appropriée;</w:t>
            </w:r>
          </w:p>
          <w:p w:rsidR="00FC6119" w:rsidRDefault="00FC6119" w:rsidP="00FC6119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sélectionner une population ou un échantillon,</w:t>
            </w:r>
          </w:p>
          <w:p w:rsidR="00F91439" w:rsidRPr="00FC6119" w:rsidRDefault="00FC6119" w:rsidP="00FC6119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et qui 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respecte </w:t>
            </w:r>
            <w:r>
              <w:rPr>
                <w:rFonts w:cs="Times New Roman"/>
                <w:b/>
                <w:sz w:val="20"/>
                <w:szCs w:val="20"/>
              </w:rPr>
              <w:t>tous</w:t>
            </w:r>
            <w:r w:rsidRPr="00FC6119">
              <w:rPr>
                <w:rFonts w:cs="Times New Roman"/>
                <w:b/>
                <w:sz w:val="20"/>
                <w:szCs w:val="20"/>
              </w:rPr>
              <w:t xml:space="preserve"> les critères </w:t>
            </w:r>
            <w:proofErr w:type="spellStart"/>
            <w:r w:rsidRPr="00FC6119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FC6119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301DDB" w:rsidRPr="00216CB7" w:rsidTr="00882615">
        <w:trPr>
          <w:trHeight w:val="1331"/>
        </w:trPr>
        <w:tc>
          <w:tcPr>
            <w:tcW w:w="3422" w:type="dxa"/>
            <w:vMerge/>
          </w:tcPr>
          <w:p w:rsidR="00301DDB" w:rsidRPr="00485F45" w:rsidRDefault="00301DDB" w:rsidP="00485F45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301DDB" w:rsidRDefault="00301DDB" w:rsidP="00E737D2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mettre en œuvre mon plan de projet, y compris </w:t>
            </w:r>
            <w:r w:rsidRPr="00301DDB">
              <w:rPr>
                <w:rFonts w:cs="Times New Roman"/>
                <w:b/>
                <w:sz w:val="20"/>
                <w:szCs w:val="20"/>
              </w:rPr>
              <w:t>quelques-unes des étapes suivantes</w:t>
            </w:r>
            <w:r>
              <w:rPr>
                <w:rFonts w:cs="Times New Roman"/>
                <w:sz w:val="20"/>
                <w:szCs w:val="20"/>
              </w:rPr>
              <w:t> :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recueillir les données;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représenter les </w:t>
            </w:r>
            <w:r>
              <w:rPr>
                <w:rFonts w:cs="Times New Roman"/>
                <w:sz w:val="20"/>
                <w:szCs w:val="20"/>
              </w:rPr>
              <w:lastRenderedPageBreak/>
              <w:t>données collectées d’une manière appropriée;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présenter le projet;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autoévaluer le projet;</w:t>
            </w:r>
          </w:p>
          <w:p w:rsidR="00301DDB" w:rsidRP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b/>
                <w:sz w:val="20"/>
                <w:szCs w:val="20"/>
              </w:rPr>
            </w:pPr>
            <w:r w:rsidRPr="00301DDB">
              <w:rPr>
                <w:rFonts w:cs="Times New Roman"/>
                <w:b/>
                <w:sz w:val="20"/>
                <w:szCs w:val="20"/>
              </w:rPr>
              <w:t xml:space="preserve">respecter </w:t>
            </w:r>
            <w:r>
              <w:rPr>
                <w:rFonts w:cs="Times New Roman"/>
                <w:b/>
                <w:sz w:val="20"/>
                <w:szCs w:val="20"/>
              </w:rPr>
              <w:t>quelques-uns des</w:t>
            </w:r>
            <w:r w:rsidRPr="00301DDB">
              <w:rPr>
                <w:rFonts w:cs="Times New Roman"/>
                <w:b/>
                <w:sz w:val="20"/>
                <w:szCs w:val="20"/>
              </w:rPr>
              <w:t xml:space="preserve"> critères </w:t>
            </w:r>
            <w:proofErr w:type="spellStart"/>
            <w:r w:rsidRPr="00301DDB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301DDB">
              <w:rPr>
                <w:rFonts w:cs="Times New Roman"/>
                <w:b/>
                <w:sz w:val="20"/>
                <w:szCs w:val="20"/>
              </w:rPr>
              <w:t xml:space="preserve"> pour les étapes.</w:t>
            </w:r>
          </w:p>
          <w:p w:rsidR="00301DDB" w:rsidRPr="00301DDB" w:rsidRDefault="00301DDB" w:rsidP="00E737D2">
            <w:pPr>
              <w:ind w:left="26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301DDB" w:rsidRPr="00301DDB" w:rsidRDefault="00301DDB" w:rsidP="00E737D2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mettre en œuvre mon plan de projet, y compris </w:t>
            </w:r>
            <w:r w:rsidRPr="00301DDB">
              <w:rPr>
                <w:rFonts w:cs="Times New Roman"/>
                <w:b/>
                <w:sz w:val="20"/>
                <w:szCs w:val="20"/>
              </w:rPr>
              <w:t>la plupart des étapes suivantes :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recueillir les données;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représenter les </w:t>
            </w:r>
            <w:r>
              <w:rPr>
                <w:rFonts w:cs="Times New Roman"/>
                <w:sz w:val="20"/>
                <w:szCs w:val="20"/>
              </w:rPr>
              <w:lastRenderedPageBreak/>
              <w:t>données collectées d’une manière appropriée;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présenter le projet;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autoévaluer le projet;</w:t>
            </w:r>
          </w:p>
          <w:p w:rsidR="00301DDB" w:rsidRP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b/>
                <w:sz w:val="20"/>
                <w:szCs w:val="20"/>
              </w:rPr>
            </w:pPr>
            <w:r w:rsidRPr="00301DDB">
              <w:rPr>
                <w:rFonts w:cs="Times New Roman"/>
                <w:b/>
                <w:sz w:val="20"/>
                <w:szCs w:val="20"/>
              </w:rPr>
              <w:t xml:space="preserve">respecter </w:t>
            </w:r>
            <w:r>
              <w:rPr>
                <w:rFonts w:cs="Times New Roman"/>
                <w:b/>
                <w:sz w:val="20"/>
                <w:szCs w:val="20"/>
              </w:rPr>
              <w:t>plusieurs d</w:t>
            </w:r>
            <w:r w:rsidRPr="00301DDB">
              <w:rPr>
                <w:rFonts w:cs="Times New Roman"/>
                <w:b/>
                <w:sz w:val="20"/>
                <w:szCs w:val="20"/>
              </w:rPr>
              <w:t xml:space="preserve">es critères </w:t>
            </w:r>
            <w:proofErr w:type="spellStart"/>
            <w:r w:rsidRPr="00301DDB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301DDB">
              <w:rPr>
                <w:rFonts w:cs="Times New Roman"/>
                <w:b/>
                <w:sz w:val="20"/>
                <w:szCs w:val="20"/>
              </w:rPr>
              <w:t xml:space="preserve"> pour les étapes.</w:t>
            </w:r>
          </w:p>
          <w:p w:rsidR="00301DDB" w:rsidRPr="00301DDB" w:rsidRDefault="00301DDB" w:rsidP="00E737D2">
            <w:pPr>
              <w:ind w:left="26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301DDB" w:rsidRPr="00301DDB" w:rsidRDefault="00301DDB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mettre en œuvre mon plan de projet, </w:t>
            </w:r>
            <w:r w:rsidRPr="00301DDB">
              <w:rPr>
                <w:rFonts w:cs="Times New Roman"/>
                <w:b/>
                <w:sz w:val="20"/>
                <w:szCs w:val="20"/>
              </w:rPr>
              <w:t xml:space="preserve">y compris </w:t>
            </w:r>
            <w:r>
              <w:rPr>
                <w:rFonts w:cs="Times New Roman"/>
                <w:b/>
                <w:sz w:val="20"/>
                <w:szCs w:val="20"/>
              </w:rPr>
              <w:t xml:space="preserve">toutes </w:t>
            </w:r>
            <w:r w:rsidRPr="00301DDB">
              <w:rPr>
                <w:rFonts w:cs="Times New Roman"/>
                <w:b/>
                <w:sz w:val="20"/>
                <w:szCs w:val="20"/>
              </w:rPr>
              <w:t>les étapes suivantes :</w:t>
            </w:r>
          </w:p>
          <w:p w:rsidR="00301DDB" w:rsidRDefault="00301DDB" w:rsidP="00301DDB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recueillir les données;</w:t>
            </w:r>
          </w:p>
          <w:p w:rsidR="00301DDB" w:rsidRDefault="00301DDB" w:rsidP="00301DDB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représenter les </w:t>
            </w:r>
            <w:r>
              <w:rPr>
                <w:rFonts w:cs="Times New Roman"/>
                <w:sz w:val="20"/>
                <w:szCs w:val="20"/>
              </w:rPr>
              <w:lastRenderedPageBreak/>
              <w:t>données collectées d’une manière appropriée;</w:t>
            </w:r>
          </w:p>
          <w:p w:rsidR="00301DDB" w:rsidRDefault="00301DDB" w:rsidP="00301DDB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présenter le projet;</w:t>
            </w:r>
          </w:p>
          <w:p w:rsidR="00301DDB" w:rsidRDefault="00301DDB" w:rsidP="00301DDB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autoévaluer le projet;</w:t>
            </w:r>
          </w:p>
          <w:p w:rsidR="00301DDB" w:rsidRPr="00301DDB" w:rsidRDefault="00301DDB" w:rsidP="00301DDB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b/>
                <w:sz w:val="20"/>
                <w:szCs w:val="20"/>
              </w:rPr>
            </w:pPr>
            <w:r w:rsidRPr="00301DDB">
              <w:rPr>
                <w:rFonts w:cs="Times New Roman"/>
                <w:b/>
                <w:sz w:val="20"/>
                <w:szCs w:val="20"/>
              </w:rPr>
              <w:t xml:space="preserve">respecter presque tous les critères </w:t>
            </w:r>
            <w:proofErr w:type="spellStart"/>
            <w:r w:rsidRPr="00301DDB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301DDB">
              <w:rPr>
                <w:rFonts w:cs="Times New Roman"/>
                <w:b/>
                <w:sz w:val="20"/>
                <w:szCs w:val="20"/>
              </w:rPr>
              <w:t xml:space="preserve"> pour les étapes.</w:t>
            </w:r>
          </w:p>
          <w:p w:rsidR="00301DDB" w:rsidRPr="00301DDB" w:rsidRDefault="00301DDB" w:rsidP="00301DDB">
            <w:pPr>
              <w:ind w:left="26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301DDB" w:rsidRDefault="00301DDB" w:rsidP="00E737D2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Je peux mettre en œuvre mon plan de projet, y compris toutes les étapes suivantes :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recueillir les données;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représenter les données collectées </w:t>
            </w:r>
            <w:r>
              <w:rPr>
                <w:rFonts w:cs="Times New Roman"/>
                <w:sz w:val="20"/>
                <w:szCs w:val="20"/>
              </w:rPr>
              <w:lastRenderedPageBreak/>
              <w:t>d’une manière appropriée;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présenter le projet;</w:t>
            </w:r>
          </w:p>
          <w:p w:rsid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autoévaluer le projet;</w:t>
            </w:r>
          </w:p>
          <w:p w:rsidR="00301DDB" w:rsidRPr="00301DDB" w:rsidRDefault="00301DDB" w:rsidP="00E737D2">
            <w:pPr>
              <w:pStyle w:val="ListParagraph"/>
              <w:numPr>
                <w:ilvl w:val="1"/>
                <w:numId w:val="7"/>
              </w:numPr>
              <w:ind w:left="531" w:hanging="270"/>
              <w:rPr>
                <w:rFonts w:cs="Times New Roman"/>
                <w:b/>
                <w:sz w:val="20"/>
                <w:szCs w:val="20"/>
              </w:rPr>
            </w:pPr>
            <w:r w:rsidRPr="00301DDB">
              <w:rPr>
                <w:rFonts w:cs="Times New Roman"/>
                <w:b/>
                <w:sz w:val="20"/>
                <w:szCs w:val="20"/>
              </w:rPr>
              <w:t xml:space="preserve">respecter tous les critères </w:t>
            </w:r>
            <w:proofErr w:type="spellStart"/>
            <w:r w:rsidRPr="00301DDB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 w:rsidRPr="00301DDB">
              <w:rPr>
                <w:rFonts w:cs="Times New Roman"/>
                <w:b/>
                <w:sz w:val="20"/>
                <w:szCs w:val="20"/>
              </w:rPr>
              <w:t xml:space="preserve"> pour les étapes.</w:t>
            </w:r>
          </w:p>
          <w:p w:rsidR="00301DDB" w:rsidRPr="00301DDB" w:rsidRDefault="00301DDB" w:rsidP="00E737D2">
            <w:pPr>
              <w:ind w:left="261"/>
              <w:rPr>
                <w:rFonts w:cs="Times New Roman"/>
                <w:sz w:val="20"/>
                <w:szCs w:val="20"/>
              </w:rPr>
            </w:pPr>
          </w:p>
        </w:tc>
      </w:tr>
      <w:tr w:rsidR="00301DDB" w:rsidRPr="0042655C" w:rsidTr="00882615">
        <w:trPr>
          <w:trHeight w:val="1331"/>
        </w:trPr>
        <w:tc>
          <w:tcPr>
            <w:tcW w:w="13176" w:type="dxa"/>
            <w:gridSpan w:val="5"/>
          </w:tcPr>
          <w:p w:rsidR="00301DDB" w:rsidRDefault="00301DDB" w:rsidP="0042655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Commentaires</w:t>
            </w:r>
            <w:proofErr w:type="spellEnd"/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Default="00301DDB" w:rsidP="00387563">
            <w:pPr>
              <w:rPr>
                <w:sz w:val="20"/>
                <w:szCs w:val="20"/>
                <w:lang w:val="en-US"/>
              </w:rPr>
            </w:pPr>
          </w:p>
          <w:p w:rsidR="00301DDB" w:rsidRPr="00387563" w:rsidRDefault="00301DDB" w:rsidP="00387563">
            <w:pPr>
              <w:rPr>
                <w:sz w:val="20"/>
                <w:szCs w:val="20"/>
                <w:lang w:val="en-US"/>
              </w:rPr>
            </w:pPr>
          </w:p>
        </w:tc>
      </w:tr>
      <w:tr w:rsidR="00301DDB" w:rsidRPr="00485F45" w:rsidTr="00485F45">
        <w:trPr>
          <w:trHeight w:val="1331"/>
        </w:trPr>
        <w:tc>
          <w:tcPr>
            <w:tcW w:w="3422" w:type="dxa"/>
            <w:vMerge w:val="restart"/>
          </w:tcPr>
          <w:p w:rsidR="00301DDB" w:rsidRPr="00485F45" w:rsidRDefault="00301DDB" w:rsidP="00485F45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85F4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9SP.3</w:t>
            </w:r>
          </w:p>
          <w:p w:rsidR="00301DDB" w:rsidRPr="00485F45" w:rsidRDefault="00301DDB" w:rsidP="00485F4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85F45">
              <w:rPr>
                <w:rFonts w:eastAsia="Times New Roman" w:cs="Times New Roman"/>
                <w:b/>
                <w:bCs/>
                <w:sz w:val="24"/>
                <w:szCs w:val="24"/>
              </w:rPr>
              <w:t>Démontrer à</w:t>
            </w:r>
            <w:r w:rsidR="009C778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l’oral et à l’écrit une compré</w:t>
            </w:r>
            <w:r w:rsidRPr="00485F45">
              <w:rPr>
                <w:rFonts w:eastAsia="Times New Roman" w:cs="Times New Roman"/>
                <w:b/>
                <w:bCs/>
                <w:sz w:val="24"/>
                <w:szCs w:val="24"/>
              </w:rPr>
              <w:t>hension du rôle de la probabilité dans la société.</w:t>
            </w:r>
          </w:p>
        </w:tc>
        <w:tc>
          <w:tcPr>
            <w:tcW w:w="2433" w:type="dxa"/>
          </w:tcPr>
          <w:p w:rsidR="00301DDB" w:rsidRPr="00485F45" w:rsidRDefault="009C778C" w:rsidP="009C778C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 peux </w:t>
            </w:r>
            <w:r>
              <w:rPr>
                <w:rFonts w:cs="Times New Roman"/>
                <w:b/>
                <w:sz w:val="18"/>
                <w:szCs w:val="18"/>
              </w:rPr>
              <w:t>identifier</w:t>
            </w:r>
            <w:r w:rsidRPr="009C778C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 xml:space="preserve">un exemple de </w:t>
            </w:r>
            <w:r w:rsidRPr="009C778C">
              <w:rPr>
                <w:rFonts w:cs="Times New Roman"/>
                <w:b/>
                <w:sz w:val="18"/>
                <w:szCs w:val="18"/>
              </w:rPr>
              <w:t>l’impact de la probabilité</w:t>
            </w:r>
            <w:r>
              <w:rPr>
                <w:rFonts w:cs="Times New Roman"/>
                <w:sz w:val="18"/>
                <w:szCs w:val="18"/>
              </w:rPr>
              <w:t xml:space="preserve"> sur ma vie, ma famille, ma communauté ou l’environnement.</w:t>
            </w:r>
          </w:p>
        </w:tc>
        <w:tc>
          <w:tcPr>
            <w:tcW w:w="2434" w:type="dxa"/>
          </w:tcPr>
          <w:p w:rsidR="00301DDB" w:rsidRPr="00485F45" w:rsidRDefault="009C778C" w:rsidP="009C778C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 peux </w:t>
            </w:r>
            <w:r>
              <w:rPr>
                <w:rFonts w:cs="Times New Roman"/>
                <w:b/>
                <w:sz w:val="18"/>
                <w:szCs w:val="18"/>
              </w:rPr>
              <w:t>identifier</w:t>
            </w:r>
            <w:r w:rsidRPr="009C778C">
              <w:rPr>
                <w:rFonts w:cs="Times New Roman"/>
                <w:b/>
                <w:sz w:val="18"/>
                <w:szCs w:val="18"/>
              </w:rPr>
              <w:t xml:space="preserve"> plusieurs exemples</w:t>
            </w:r>
            <w:r>
              <w:rPr>
                <w:rFonts w:cs="Times New Roman"/>
                <w:b/>
                <w:sz w:val="18"/>
                <w:szCs w:val="18"/>
              </w:rPr>
              <w:t xml:space="preserve"> de </w:t>
            </w:r>
            <w:r w:rsidRPr="009C778C">
              <w:rPr>
                <w:rFonts w:cs="Times New Roman"/>
                <w:b/>
                <w:sz w:val="18"/>
                <w:szCs w:val="18"/>
              </w:rPr>
              <w:t>l’impact de la probabilité</w:t>
            </w:r>
            <w:r>
              <w:rPr>
                <w:rFonts w:cs="Times New Roman"/>
                <w:sz w:val="18"/>
                <w:szCs w:val="18"/>
              </w:rPr>
              <w:t xml:space="preserve"> sur ma vie, ma famille, ma communauté ou l’environnement.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01DDB" w:rsidRPr="00485F45" w:rsidRDefault="009C778C" w:rsidP="009C778C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 peux </w:t>
            </w:r>
            <w:r w:rsidRPr="009C778C">
              <w:rPr>
                <w:rFonts w:cs="Times New Roman"/>
                <w:b/>
                <w:sz w:val="18"/>
                <w:szCs w:val="18"/>
              </w:rPr>
              <w:t>expliquer, à l’aide de plusieurs exemples, l’impact de la probabilité</w:t>
            </w:r>
            <w:r>
              <w:rPr>
                <w:rFonts w:cs="Times New Roman"/>
                <w:sz w:val="18"/>
                <w:szCs w:val="18"/>
              </w:rPr>
              <w:t xml:space="preserve"> sur ma vie, ma famille, ma communauté ou l’environnement.</w:t>
            </w:r>
          </w:p>
        </w:tc>
        <w:tc>
          <w:tcPr>
            <w:tcW w:w="2453" w:type="dxa"/>
          </w:tcPr>
          <w:p w:rsidR="00301DDB" w:rsidRPr="00485F45" w:rsidRDefault="009C778C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 peux </w:t>
            </w:r>
            <w:r w:rsidRPr="00455936">
              <w:rPr>
                <w:rFonts w:cs="Times New Roman"/>
                <w:b/>
                <w:sz w:val="18"/>
                <w:szCs w:val="18"/>
              </w:rPr>
              <w:t>expliquer comment une probabilité peut être utilisée pour appuyer des positions contradictoires.</w:t>
            </w:r>
          </w:p>
        </w:tc>
      </w:tr>
      <w:tr w:rsidR="00301DDB" w:rsidRPr="00485F45" w:rsidTr="00586C1F">
        <w:trPr>
          <w:trHeight w:val="1331"/>
        </w:trPr>
        <w:tc>
          <w:tcPr>
            <w:tcW w:w="3422" w:type="dxa"/>
            <w:vMerge/>
          </w:tcPr>
          <w:p w:rsidR="00301DDB" w:rsidRPr="00485F45" w:rsidRDefault="00301DDB" w:rsidP="00882615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301DDB" w:rsidRPr="00871C3A" w:rsidRDefault="00871C3A" w:rsidP="00871C3A">
            <w:pPr>
              <w:pStyle w:val="ListParagraph"/>
              <w:numPr>
                <w:ilvl w:val="0"/>
                <w:numId w:val="13"/>
              </w:numPr>
              <w:ind w:left="178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Avec de l’aide, je peux </w:t>
            </w:r>
            <w:r w:rsidRPr="00871C3A">
              <w:rPr>
                <w:rFonts w:cs="Times New Roman"/>
                <w:b/>
                <w:sz w:val="18"/>
                <w:szCs w:val="18"/>
              </w:rPr>
              <w:t>expliquer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71C3A">
              <w:rPr>
                <w:rFonts w:cs="Times New Roman"/>
                <w:b/>
                <w:sz w:val="18"/>
                <w:szCs w:val="18"/>
              </w:rPr>
              <w:t xml:space="preserve">la probabilité expérimentale </w:t>
            </w:r>
            <w:r>
              <w:rPr>
                <w:rFonts w:cs="Times New Roman"/>
                <w:b/>
                <w:sz w:val="18"/>
                <w:szCs w:val="18"/>
              </w:rPr>
              <w:t>OU</w:t>
            </w:r>
            <w:r w:rsidRPr="00871C3A">
              <w:rPr>
                <w:rFonts w:cs="Times New Roman"/>
                <w:b/>
                <w:sz w:val="18"/>
                <w:szCs w:val="18"/>
              </w:rPr>
              <w:t xml:space="preserve"> la probabilité théorique, </w:t>
            </w:r>
            <w:r>
              <w:rPr>
                <w:rFonts w:cs="Times New Roman"/>
                <w:sz w:val="18"/>
                <w:szCs w:val="18"/>
              </w:rPr>
              <w:t>à l’aide d’exemples.</w:t>
            </w:r>
          </w:p>
        </w:tc>
        <w:tc>
          <w:tcPr>
            <w:tcW w:w="2434" w:type="dxa"/>
          </w:tcPr>
          <w:p w:rsidR="00301DDB" w:rsidRPr="00485F45" w:rsidRDefault="00871C3A" w:rsidP="00871C3A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 peux </w:t>
            </w:r>
            <w:r w:rsidRPr="00871C3A">
              <w:rPr>
                <w:rFonts w:cs="Times New Roman"/>
                <w:b/>
                <w:sz w:val="18"/>
                <w:szCs w:val="18"/>
              </w:rPr>
              <w:t>expliquer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71C3A">
              <w:rPr>
                <w:rFonts w:cs="Times New Roman"/>
                <w:b/>
                <w:sz w:val="18"/>
                <w:szCs w:val="18"/>
              </w:rPr>
              <w:t xml:space="preserve">la probabilité expérimentale </w:t>
            </w:r>
            <w:r>
              <w:rPr>
                <w:rFonts w:cs="Times New Roman"/>
                <w:b/>
                <w:sz w:val="18"/>
                <w:szCs w:val="18"/>
              </w:rPr>
              <w:t>OU</w:t>
            </w:r>
            <w:r w:rsidRPr="00871C3A">
              <w:rPr>
                <w:rFonts w:cs="Times New Roman"/>
                <w:b/>
                <w:sz w:val="18"/>
                <w:szCs w:val="18"/>
              </w:rPr>
              <w:t xml:space="preserve"> la probabilité théorique, </w:t>
            </w:r>
            <w:r>
              <w:rPr>
                <w:rFonts w:cs="Times New Roman"/>
                <w:sz w:val="18"/>
                <w:szCs w:val="18"/>
              </w:rPr>
              <w:t>à l’aide d’exemples.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01DDB" w:rsidRPr="00485F45" w:rsidRDefault="00455936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 peux </w:t>
            </w:r>
            <w:r w:rsidRPr="00871C3A">
              <w:rPr>
                <w:rFonts w:cs="Times New Roman"/>
                <w:b/>
                <w:sz w:val="18"/>
                <w:szCs w:val="18"/>
              </w:rPr>
              <w:t xml:space="preserve">différencier la probabilité expérimentale et la probabilité théorique, </w:t>
            </w:r>
            <w:r>
              <w:rPr>
                <w:rFonts w:cs="Times New Roman"/>
                <w:sz w:val="18"/>
                <w:szCs w:val="18"/>
              </w:rPr>
              <w:t>à l’aide d’exemples.</w:t>
            </w:r>
          </w:p>
        </w:tc>
        <w:tc>
          <w:tcPr>
            <w:tcW w:w="2453" w:type="dxa"/>
          </w:tcPr>
          <w:p w:rsidR="00301DDB" w:rsidRPr="00871C3A" w:rsidRDefault="00871C3A" w:rsidP="00871C3A">
            <w:pPr>
              <w:pStyle w:val="ListParagraph"/>
              <w:numPr>
                <w:ilvl w:val="0"/>
                <w:numId w:val="8"/>
              </w:numPr>
              <w:ind w:left="257" w:hanging="1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 peux </w:t>
            </w:r>
            <w:r w:rsidRPr="00B14B2F">
              <w:rPr>
                <w:rFonts w:cs="Times New Roman"/>
                <w:b/>
                <w:sz w:val="18"/>
                <w:szCs w:val="18"/>
              </w:rPr>
              <w:t>expliquer comment les décisions basées sur la probabilité peuvent être une combinaison</w:t>
            </w:r>
            <w:r>
              <w:rPr>
                <w:rFonts w:cs="Times New Roman"/>
                <w:sz w:val="18"/>
                <w:szCs w:val="18"/>
              </w:rPr>
              <w:t xml:space="preserve"> de la probabilité théorique et de la probabilité expérimentale, à l’aide d’exemples.</w:t>
            </w:r>
          </w:p>
        </w:tc>
      </w:tr>
      <w:tr w:rsidR="00301DDB" w:rsidRPr="00F46EB9" w:rsidTr="00B867B6">
        <w:trPr>
          <w:trHeight w:val="1331"/>
        </w:trPr>
        <w:tc>
          <w:tcPr>
            <w:tcW w:w="13176" w:type="dxa"/>
            <w:gridSpan w:val="5"/>
          </w:tcPr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Comment</w:t>
            </w:r>
            <w:r w:rsidR="00C752F8">
              <w:rPr>
                <w:rFonts w:cs="Times New Roman"/>
                <w:sz w:val="18"/>
                <w:szCs w:val="18"/>
                <w:lang w:val="en-US"/>
              </w:rPr>
              <w:t>aire</w:t>
            </w:r>
            <w:r>
              <w:rPr>
                <w:rFonts w:cs="Times New Roman"/>
                <w:sz w:val="18"/>
                <w:szCs w:val="18"/>
                <w:lang w:val="en-US"/>
              </w:rPr>
              <w:t>s</w:t>
            </w:r>
            <w:proofErr w:type="spellEnd"/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301DDB" w:rsidRPr="008C3473" w:rsidRDefault="00301DDB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</w:tbl>
    <w:p w:rsidR="00EB7B3B" w:rsidRPr="0042655C" w:rsidRDefault="00EB7B3B">
      <w:pPr>
        <w:rPr>
          <w:lang w:val="en-US"/>
        </w:rPr>
      </w:pPr>
    </w:p>
    <w:sectPr w:rsidR="00EB7B3B" w:rsidRPr="0042655C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44" w:rsidRDefault="003F2C44" w:rsidP="00867B4A">
      <w:pPr>
        <w:spacing w:after="0" w:line="240" w:lineRule="auto"/>
      </w:pPr>
      <w:r>
        <w:separator/>
      </w:r>
    </w:p>
  </w:endnote>
  <w:endnote w:type="continuationSeparator" w:id="0">
    <w:p w:rsidR="003F2C44" w:rsidRDefault="003F2C44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44" w:rsidRDefault="003F2C44" w:rsidP="00867B4A">
      <w:pPr>
        <w:spacing w:after="0" w:line="240" w:lineRule="auto"/>
      </w:pPr>
      <w:r>
        <w:separator/>
      </w:r>
    </w:p>
  </w:footnote>
  <w:footnote w:type="continuationSeparator" w:id="0">
    <w:p w:rsidR="003F2C44" w:rsidRDefault="003F2C44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6D1B6CF" wp14:editId="165F0F2C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485F45">
      <w:rPr>
        <w:b/>
        <w:sz w:val="24"/>
        <w:szCs w:val="24"/>
        <w:lang w:val="en-US"/>
      </w:rPr>
      <w:t>Mathématiques</w:t>
    </w:r>
    <w:proofErr w:type="spellEnd"/>
    <w:r w:rsidR="00485F45">
      <w:rPr>
        <w:b/>
        <w:sz w:val="24"/>
        <w:szCs w:val="24"/>
        <w:lang w:val="en-US"/>
      </w:rPr>
      <w:t xml:space="preserve"> 9</w:t>
    </w:r>
    <w:r w:rsidR="00485F45" w:rsidRPr="00485F45">
      <w:rPr>
        <w:b/>
        <w:sz w:val="24"/>
        <w:szCs w:val="24"/>
        <w:vertAlign w:val="superscript"/>
        <w:lang w:val="en-US"/>
      </w:rPr>
      <w:t>e</w:t>
    </w:r>
    <w:r w:rsidR="00485F45">
      <w:rPr>
        <w:b/>
        <w:sz w:val="24"/>
        <w:szCs w:val="24"/>
        <w:lang w:val="en-US"/>
      </w:rPr>
      <w:t xml:space="preserve"> </w:t>
    </w:r>
    <w:proofErr w:type="spellStart"/>
    <w:r w:rsidR="00485F45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485F45">
      <w:rPr>
        <w:b/>
        <w:sz w:val="18"/>
        <w:szCs w:val="18"/>
        <w:lang w:val="en-US"/>
      </w:rPr>
      <w:t>mar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509"/>
    <w:multiLevelType w:val="multilevel"/>
    <w:tmpl w:val="9C84D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023CD6"/>
    <w:multiLevelType w:val="hybridMultilevel"/>
    <w:tmpl w:val="64768BEA"/>
    <w:lvl w:ilvl="0" w:tplc="9380FA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472FA"/>
    <w:multiLevelType w:val="hybridMultilevel"/>
    <w:tmpl w:val="836E9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C35A7"/>
    <w:multiLevelType w:val="hybridMultilevel"/>
    <w:tmpl w:val="EE82A94A"/>
    <w:lvl w:ilvl="0" w:tplc="9380FA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C1872"/>
    <w:multiLevelType w:val="hybridMultilevel"/>
    <w:tmpl w:val="8F3A1C94"/>
    <w:lvl w:ilvl="0" w:tplc="9380FA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54436"/>
    <w:multiLevelType w:val="hybridMultilevel"/>
    <w:tmpl w:val="70C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0F614">
      <w:numFmt w:val="bullet"/>
      <w:lvlText w:val="-"/>
      <w:lvlJc w:val="left"/>
      <w:pPr>
        <w:ind w:left="1500" w:hanging="4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16D22"/>
    <w:multiLevelType w:val="hybridMultilevel"/>
    <w:tmpl w:val="02B2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14C47"/>
    <w:multiLevelType w:val="multilevel"/>
    <w:tmpl w:val="05CEF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81D7EBD"/>
    <w:multiLevelType w:val="hybridMultilevel"/>
    <w:tmpl w:val="F9A827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A6C23"/>
    <w:multiLevelType w:val="hybridMultilevel"/>
    <w:tmpl w:val="8848AC1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3FED203E"/>
    <w:multiLevelType w:val="multilevel"/>
    <w:tmpl w:val="5008B2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43001517"/>
    <w:multiLevelType w:val="hybridMultilevel"/>
    <w:tmpl w:val="72C8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916E6"/>
    <w:multiLevelType w:val="multilevel"/>
    <w:tmpl w:val="31247A32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3H8x1W+8kRdVCS1NtKX1TSwaIHw=" w:salt="ZDY+obcGtBC3qgQjj2VEo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63A70"/>
    <w:rsid w:val="00077855"/>
    <w:rsid w:val="00084CB0"/>
    <w:rsid w:val="000D1285"/>
    <w:rsid w:val="000D1C8E"/>
    <w:rsid w:val="000D3115"/>
    <w:rsid w:val="000D6D93"/>
    <w:rsid w:val="000E59AF"/>
    <w:rsid w:val="000E5A4A"/>
    <w:rsid w:val="000F5306"/>
    <w:rsid w:val="00106DB8"/>
    <w:rsid w:val="00111114"/>
    <w:rsid w:val="001222B1"/>
    <w:rsid w:val="00140DFD"/>
    <w:rsid w:val="00142A2D"/>
    <w:rsid w:val="00165C60"/>
    <w:rsid w:val="00170A34"/>
    <w:rsid w:val="001D294A"/>
    <w:rsid w:val="001E1BFB"/>
    <w:rsid w:val="001E69DE"/>
    <w:rsid w:val="00216CB7"/>
    <w:rsid w:val="00244F07"/>
    <w:rsid w:val="0026193C"/>
    <w:rsid w:val="00262E85"/>
    <w:rsid w:val="00294F3D"/>
    <w:rsid w:val="002B202D"/>
    <w:rsid w:val="002C6616"/>
    <w:rsid w:val="002D6052"/>
    <w:rsid w:val="002E23D2"/>
    <w:rsid w:val="00301DDB"/>
    <w:rsid w:val="00302220"/>
    <w:rsid w:val="00312186"/>
    <w:rsid w:val="003210C1"/>
    <w:rsid w:val="003434D4"/>
    <w:rsid w:val="00366153"/>
    <w:rsid w:val="00367964"/>
    <w:rsid w:val="00385126"/>
    <w:rsid w:val="00387563"/>
    <w:rsid w:val="00390FB6"/>
    <w:rsid w:val="00393518"/>
    <w:rsid w:val="003A5B0E"/>
    <w:rsid w:val="003B74C2"/>
    <w:rsid w:val="003C4610"/>
    <w:rsid w:val="003C6443"/>
    <w:rsid w:val="003D5207"/>
    <w:rsid w:val="003F0EA0"/>
    <w:rsid w:val="003F2C44"/>
    <w:rsid w:val="003F71FE"/>
    <w:rsid w:val="0040384B"/>
    <w:rsid w:val="0042655C"/>
    <w:rsid w:val="00433EF9"/>
    <w:rsid w:val="00442BC4"/>
    <w:rsid w:val="00455936"/>
    <w:rsid w:val="004800B5"/>
    <w:rsid w:val="00485F45"/>
    <w:rsid w:val="00496726"/>
    <w:rsid w:val="004E2F40"/>
    <w:rsid w:val="004F65C6"/>
    <w:rsid w:val="00536DC0"/>
    <w:rsid w:val="00551E86"/>
    <w:rsid w:val="00597B38"/>
    <w:rsid w:val="005D2950"/>
    <w:rsid w:val="005D399D"/>
    <w:rsid w:val="005E25DE"/>
    <w:rsid w:val="005F31FE"/>
    <w:rsid w:val="005F4A00"/>
    <w:rsid w:val="005F55A1"/>
    <w:rsid w:val="00601D22"/>
    <w:rsid w:val="006B74CD"/>
    <w:rsid w:val="006E5222"/>
    <w:rsid w:val="006F7C74"/>
    <w:rsid w:val="007035A2"/>
    <w:rsid w:val="00706415"/>
    <w:rsid w:val="00733C15"/>
    <w:rsid w:val="0074075A"/>
    <w:rsid w:val="00745143"/>
    <w:rsid w:val="007459E5"/>
    <w:rsid w:val="00756314"/>
    <w:rsid w:val="00756ACE"/>
    <w:rsid w:val="00771AFF"/>
    <w:rsid w:val="007772AF"/>
    <w:rsid w:val="00780D84"/>
    <w:rsid w:val="007A6AD7"/>
    <w:rsid w:val="007B2446"/>
    <w:rsid w:val="007D471E"/>
    <w:rsid w:val="007F47D9"/>
    <w:rsid w:val="007F60A4"/>
    <w:rsid w:val="007F661D"/>
    <w:rsid w:val="00803AF4"/>
    <w:rsid w:val="00827F7F"/>
    <w:rsid w:val="00841EB8"/>
    <w:rsid w:val="00844535"/>
    <w:rsid w:val="0084563A"/>
    <w:rsid w:val="00867B4A"/>
    <w:rsid w:val="00871C3A"/>
    <w:rsid w:val="00872F93"/>
    <w:rsid w:val="00882615"/>
    <w:rsid w:val="00882D64"/>
    <w:rsid w:val="00897AD3"/>
    <w:rsid w:val="008C3473"/>
    <w:rsid w:val="008C3EA9"/>
    <w:rsid w:val="008C6BC1"/>
    <w:rsid w:val="008D63EF"/>
    <w:rsid w:val="008D7CEB"/>
    <w:rsid w:val="00922F3F"/>
    <w:rsid w:val="00932E5D"/>
    <w:rsid w:val="00934BFD"/>
    <w:rsid w:val="0095715D"/>
    <w:rsid w:val="0096007D"/>
    <w:rsid w:val="0099775C"/>
    <w:rsid w:val="00997A3C"/>
    <w:rsid w:val="009B37F0"/>
    <w:rsid w:val="009C778C"/>
    <w:rsid w:val="009E1FCA"/>
    <w:rsid w:val="009E42C9"/>
    <w:rsid w:val="009E4474"/>
    <w:rsid w:val="009E7DA4"/>
    <w:rsid w:val="009F6320"/>
    <w:rsid w:val="00A028AB"/>
    <w:rsid w:val="00A2311C"/>
    <w:rsid w:val="00A27AE0"/>
    <w:rsid w:val="00A3543D"/>
    <w:rsid w:val="00A46C7A"/>
    <w:rsid w:val="00A50D6B"/>
    <w:rsid w:val="00A713E4"/>
    <w:rsid w:val="00A75D00"/>
    <w:rsid w:val="00A7712E"/>
    <w:rsid w:val="00AB12C4"/>
    <w:rsid w:val="00AD6895"/>
    <w:rsid w:val="00AF3E3C"/>
    <w:rsid w:val="00AF4437"/>
    <w:rsid w:val="00B04A18"/>
    <w:rsid w:val="00B14B2F"/>
    <w:rsid w:val="00B252BB"/>
    <w:rsid w:val="00B432BA"/>
    <w:rsid w:val="00B650CA"/>
    <w:rsid w:val="00B94B04"/>
    <w:rsid w:val="00BC45E3"/>
    <w:rsid w:val="00C00D82"/>
    <w:rsid w:val="00C10982"/>
    <w:rsid w:val="00C162E5"/>
    <w:rsid w:val="00C51D44"/>
    <w:rsid w:val="00C7482F"/>
    <w:rsid w:val="00C752F8"/>
    <w:rsid w:val="00C81A77"/>
    <w:rsid w:val="00C87933"/>
    <w:rsid w:val="00C87FAB"/>
    <w:rsid w:val="00CA20AF"/>
    <w:rsid w:val="00CA5658"/>
    <w:rsid w:val="00CF1CB1"/>
    <w:rsid w:val="00D011A9"/>
    <w:rsid w:val="00D0795C"/>
    <w:rsid w:val="00D20B19"/>
    <w:rsid w:val="00D50CD7"/>
    <w:rsid w:val="00D8746D"/>
    <w:rsid w:val="00D93352"/>
    <w:rsid w:val="00DA09DC"/>
    <w:rsid w:val="00DE4430"/>
    <w:rsid w:val="00DF644A"/>
    <w:rsid w:val="00E07FB5"/>
    <w:rsid w:val="00E3548C"/>
    <w:rsid w:val="00E46707"/>
    <w:rsid w:val="00E97A5A"/>
    <w:rsid w:val="00EB1B57"/>
    <w:rsid w:val="00EB7B3B"/>
    <w:rsid w:val="00EC1B49"/>
    <w:rsid w:val="00EC5737"/>
    <w:rsid w:val="00EF7DEE"/>
    <w:rsid w:val="00F01E9F"/>
    <w:rsid w:val="00F14151"/>
    <w:rsid w:val="00F20503"/>
    <w:rsid w:val="00F437C9"/>
    <w:rsid w:val="00F46EB9"/>
    <w:rsid w:val="00F55D05"/>
    <w:rsid w:val="00F80D99"/>
    <w:rsid w:val="00F847D6"/>
    <w:rsid w:val="00F91439"/>
    <w:rsid w:val="00FA0BE4"/>
    <w:rsid w:val="00FA3E21"/>
    <w:rsid w:val="00FB2282"/>
    <w:rsid w:val="00FC0470"/>
    <w:rsid w:val="00FC4CA2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216CB7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216CB7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69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5012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49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7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33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96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45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446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09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1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82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484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7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64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45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0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36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06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07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332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495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7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28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942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7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83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73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197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5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75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1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38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66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8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812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624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490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988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015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60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0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51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7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45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72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029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2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5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44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485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9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0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1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2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40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5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53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1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6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1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06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066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718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840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07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06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69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38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5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7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250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3A48-C156-4E4D-B564-CF9254FF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968</Words>
  <Characters>5520</Characters>
  <Application>Microsoft Office Word</Application>
  <DocSecurity>8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11</cp:revision>
  <cp:lastPrinted>2013-05-30T18:33:00Z</cp:lastPrinted>
  <dcterms:created xsi:type="dcterms:W3CDTF">2016-05-02T19:34:00Z</dcterms:created>
  <dcterms:modified xsi:type="dcterms:W3CDTF">2016-05-16T20:48:00Z</dcterms:modified>
</cp:coreProperties>
</file>