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17403" w14:textId="351CE620" w:rsidR="005C243D" w:rsidRPr="00CF20F8" w:rsidRDefault="005E55E0">
      <w:pPr>
        <w:rPr>
          <w:u w:val="single"/>
        </w:rPr>
      </w:pPr>
      <w:r w:rsidRPr="00CF20F8">
        <w:rPr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2CE17084" wp14:editId="27FA348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45820" cy="1020817"/>
            <wp:effectExtent l="0" t="0" r="0" b="8255"/>
            <wp:wrapTight wrapText="bothSides">
              <wp:wrapPolygon edited="0">
                <wp:start x="7784" y="0"/>
                <wp:lineTo x="3405" y="1210"/>
                <wp:lineTo x="486" y="3629"/>
                <wp:lineTo x="0" y="13307"/>
                <wp:lineTo x="9243" y="21371"/>
                <wp:lineTo x="14595" y="21371"/>
                <wp:lineTo x="15081" y="19759"/>
                <wp:lineTo x="20919" y="12097"/>
                <wp:lineTo x="19946" y="8871"/>
                <wp:lineTo x="18486" y="6855"/>
                <wp:lineTo x="20432" y="5242"/>
                <wp:lineTo x="18486" y="806"/>
                <wp:lineTo x="12162" y="0"/>
                <wp:lineTo x="7784" y="0"/>
              </wp:wrapPolygon>
            </wp:wrapTight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5820" cy="10208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20F8">
        <w:rPr>
          <w:b/>
          <w:bCs/>
          <w:u w:val="single"/>
        </w:rPr>
        <w:t>Math Activity</w:t>
      </w:r>
      <w:r w:rsidR="004939EE" w:rsidRPr="00CF20F8">
        <w:rPr>
          <w:b/>
          <w:bCs/>
          <w:u w:val="single"/>
        </w:rPr>
        <w:t xml:space="preserve">     </w:t>
      </w:r>
      <w:r w:rsidR="004939EE" w:rsidRPr="00CF20F8">
        <w:rPr>
          <w:u w:val="single"/>
        </w:rPr>
        <w:t>One Pager Station Sheet</w:t>
      </w:r>
    </w:p>
    <w:p w14:paraId="7F3D4D11" w14:textId="3ED0271E" w:rsidR="005E55E0" w:rsidRDefault="005E55E0">
      <w:pPr>
        <w:rPr>
          <w:b/>
          <w:bCs/>
        </w:rPr>
      </w:pPr>
    </w:p>
    <w:p w14:paraId="585EA49C" w14:textId="77777777" w:rsidR="005E55E0" w:rsidRPr="005E55E0" w:rsidRDefault="005E55E0">
      <w:pPr>
        <w:rPr>
          <w:b/>
          <w:bCs/>
        </w:rPr>
      </w:pPr>
    </w:p>
    <w:p w14:paraId="052E9C1B" w14:textId="13A29005" w:rsidR="005E55E0" w:rsidRPr="004D68C7" w:rsidRDefault="005E55E0">
      <w:pPr>
        <w:rPr>
          <w:rFonts w:ascii="Ink Free" w:hAnsi="Ink Free"/>
          <w:b/>
          <w:bCs/>
          <w:color w:val="FF0000"/>
        </w:rPr>
      </w:pPr>
      <w:r w:rsidRPr="004D68C7">
        <w:rPr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B2F44D" wp14:editId="0B241F8F">
                <wp:simplePos x="0" y="0"/>
                <wp:positionH relativeFrom="column">
                  <wp:posOffset>1028700</wp:posOffset>
                </wp:positionH>
                <wp:positionV relativeFrom="paragraph">
                  <wp:posOffset>163195</wp:posOffset>
                </wp:positionV>
                <wp:extent cx="75438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198DEB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1pt,12.85pt" to="140.4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CF20F8">
        <w:rPr>
          <w:rFonts w:ascii="Ink Free" w:hAnsi="Ink Free"/>
          <w:b/>
          <w:bCs/>
          <w:color w:val="FF0000"/>
        </w:rPr>
        <w:t xml:space="preserve">  </w:t>
      </w:r>
      <w:r w:rsidR="003554B4">
        <w:rPr>
          <w:rFonts w:ascii="Ink Free" w:hAnsi="Ink Free"/>
          <w:b/>
          <w:bCs/>
          <w:color w:val="FF0000"/>
        </w:rPr>
        <w:t>Prime Climb</w:t>
      </w:r>
    </w:p>
    <w:p w14:paraId="48ADDF53" w14:textId="728B7523" w:rsidR="005E55E0" w:rsidRDefault="005E55E0">
      <w:r>
        <w:t>(Title of the Activity/Game)</w:t>
      </w:r>
    </w:p>
    <w:p w14:paraId="12BA0126" w14:textId="55B69FF5" w:rsidR="005E55E0" w:rsidRDefault="005E55E0"/>
    <w:p w14:paraId="55C1EDAB" w14:textId="785B84A3" w:rsidR="005E55E0" w:rsidRDefault="00071186">
      <w:r>
        <w:t>Grade Level</w:t>
      </w:r>
      <w:r w:rsidR="004D68C7">
        <w:t xml:space="preserve"> </w:t>
      </w:r>
      <w:r w:rsidR="003554B4">
        <w:t xml:space="preserve">  </w:t>
      </w:r>
      <w:r w:rsidR="003554B4" w:rsidRPr="003554B4">
        <w:rPr>
          <w:rFonts w:ascii="Ink Free" w:hAnsi="Ink Free"/>
          <w:b/>
          <w:bCs/>
          <w:color w:val="FF0000"/>
        </w:rPr>
        <w:t>Grade 4 - 10</w:t>
      </w:r>
    </w:p>
    <w:p w14:paraId="05041A86" w14:textId="34BD1BF5" w:rsidR="005E55E0" w:rsidRDefault="005E55E0">
      <w:r>
        <w:t xml:space="preserve">Topic/Math Concept </w:t>
      </w:r>
      <w:r w:rsidR="004D68C7">
        <w:t xml:space="preserve">  </w:t>
      </w:r>
      <w:r w:rsidR="003554B4">
        <w:rPr>
          <w:rFonts w:ascii="Ink Free" w:hAnsi="Ink Free"/>
          <w:b/>
          <w:bCs/>
          <w:color w:val="FF0000"/>
        </w:rPr>
        <w:t>Operations, multiplication, factors and multiples, prime numbers</w:t>
      </w:r>
    </w:p>
    <w:p w14:paraId="417194EF" w14:textId="3D6B6419" w:rsidR="005E55E0" w:rsidRDefault="005E55E0"/>
    <w:p w14:paraId="72577EF3" w14:textId="3ED9130C" w:rsidR="004D68C7" w:rsidRPr="004D68C7" w:rsidRDefault="005E55E0" w:rsidP="00D023B5">
      <w:pPr>
        <w:rPr>
          <w:rFonts w:ascii="Ink Free" w:hAnsi="Ink Free"/>
          <w:b/>
          <w:bCs/>
          <w:color w:val="FF0000"/>
        </w:rPr>
      </w:pPr>
      <w:r>
        <w:t>Outcome(</w:t>
      </w:r>
      <w:proofErr w:type="gramStart"/>
      <w:r>
        <w:t>s)</w:t>
      </w:r>
      <w:r w:rsidR="004D68C7">
        <w:t xml:space="preserve">   </w:t>
      </w:r>
      <w:proofErr w:type="gramEnd"/>
      <w:r w:rsidR="003554B4">
        <w:rPr>
          <w:rFonts w:ascii="Ink Free" w:hAnsi="Ink Free"/>
          <w:b/>
          <w:bCs/>
          <w:color w:val="FF0000"/>
        </w:rPr>
        <w:t>Many, but especially N 6.2 Factors and Multiples, and N 7.1 Divisibility Rules</w:t>
      </w:r>
    </w:p>
    <w:p w14:paraId="748B3468" w14:textId="77777777" w:rsidR="005E55E0" w:rsidRDefault="005E55E0"/>
    <w:p w14:paraId="749F70AE" w14:textId="588B60F3" w:rsidR="004D68C7" w:rsidRDefault="005E55E0" w:rsidP="00D023B5">
      <w:r>
        <w:t>Materials Required</w:t>
      </w:r>
      <w:r w:rsidR="004D68C7">
        <w:t xml:space="preserve">  </w:t>
      </w:r>
    </w:p>
    <w:p w14:paraId="437FA005" w14:textId="55ACBB2C" w:rsidR="005E55E0" w:rsidRDefault="003554B4">
      <w:r>
        <w:rPr>
          <w:rFonts w:ascii="Ink Free" w:hAnsi="Ink Free"/>
          <w:b/>
          <w:bCs/>
          <w:color w:val="FF0000"/>
        </w:rPr>
        <w:t>Commercially purchased game</w:t>
      </w:r>
    </w:p>
    <w:p w14:paraId="17BC647B" w14:textId="7382C4B1" w:rsidR="005E55E0" w:rsidRDefault="005E55E0"/>
    <w:p w14:paraId="29136070" w14:textId="60EBFE65" w:rsidR="005E55E0" w:rsidRDefault="005E55E0">
      <w:r>
        <w:t xml:space="preserve">Instructions </w:t>
      </w:r>
    </w:p>
    <w:p w14:paraId="39CE5962" w14:textId="462769E3" w:rsidR="005E55E0" w:rsidRDefault="003554B4">
      <w:r>
        <w:rPr>
          <w:rFonts w:ascii="Ink Free" w:hAnsi="Ink Free"/>
          <w:b/>
          <w:bCs/>
          <w:color w:val="FF0000"/>
        </w:rPr>
        <w:t xml:space="preserve">Instructions in game.  In general, each player has 2 tokens, and rolls two 10-sided dice, and they can either add or multiply each of the rolls to/by a circle they are already on.  The colour coded number patterns on this game board are part of factor theme work developed by Mathforlove.com.  </w:t>
      </w:r>
    </w:p>
    <w:p w14:paraId="31720780" w14:textId="018CCA48" w:rsidR="005E55E0" w:rsidRDefault="005E55E0"/>
    <w:p w14:paraId="71BEE0DA" w14:textId="65F77036" w:rsidR="005E55E0" w:rsidRPr="002C312B" w:rsidRDefault="005E55E0">
      <w:pPr>
        <w:rPr>
          <w:rFonts w:ascii="Ink Free" w:hAnsi="Ink Free"/>
          <w:b/>
          <w:bCs/>
          <w:color w:val="FF0000"/>
        </w:rPr>
      </w:pPr>
      <w:r>
        <w:t>I love this because</w:t>
      </w:r>
      <w:r w:rsidR="002C312B">
        <w:t xml:space="preserve">:  </w:t>
      </w:r>
      <w:r w:rsidR="003554B4">
        <w:rPr>
          <w:rFonts w:ascii="Ink Free" w:hAnsi="Ink Free"/>
          <w:b/>
          <w:bCs/>
          <w:color w:val="FF0000"/>
        </w:rPr>
        <w:t>Factors and Multiples is a foundational skill that is often not emphasized enough. Kids without fluency with factors and multiples struggle in higher maths, algebra, and calculus.  The game is fun and engaging.</w:t>
      </w:r>
    </w:p>
    <w:p w14:paraId="7FD3A2F1" w14:textId="7E03FB88" w:rsidR="005E55E0" w:rsidRDefault="005E55E0"/>
    <w:p w14:paraId="114CD14A" w14:textId="541360AA" w:rsidR="005E52B8" w:rsidRDefault="005E52B8"/>
    <w:p w14:paraId="750E116D" w14:textId="37BF78C3" w:rsidR="00CF20F8" w:rsidRDefault="005E55E0">
      <w:pPr>
        <w:rPr>
          <w:rFonts w:ascii="Ink Free" w:hAnsi="Ink Free"/>
          <w:b/>
          <w:bCs/>
          <w:color w:val="FF0000"/>
        </w:rPr>
      </w:pPr>
      <w:proofErr w:type="gramStart"/>
      <w:r>
        <w:t>Source</w:t>
      </w:r>
      <w:r w:rsidR="002C312B">
        <w:t xml:space="preserve">  </w:t>
      </w:r>
      <w:r w:rsidR="003554B4">
        <w:rPr>
          <w:rFonts w:ascii="Ink Free" w:hAnsi="Ink Free"/>
          <w:b/>
          <w:bCs/>
          <w:color w:val="FF0000"/>
        </w:rPr>
        <w:t>Mathforlove.com</w:t>
      </w:r>
      <w:proofErr w:type="gramEnd"/>
      <w:r w:rsidR="003554B4">
        <w:rPr>
          <w:rFonts w:ascii="Ink Free" w:hAnsi="Ink Free"/>
          <w:b/>
          <w:bCs/>
          <w:color w:val="FF0000"/>
        </w:rPr>
        <w:t xml:space="preserve">   You can order </w:t>
      </w:r>
      <w:proofErr w:type="spellStart"/>
      <w:r w:rsidR="003554B4">
        <w:rPr>
          <w:rFonts w:ascii="Ink Free" w:hAnsi="Ink Free"/>
          <w:b/>
          <w:bCs/>
          <w:color w:val="FF0000"/>
        </w:rPr>
        <w:t>Primeclimb</w:t>
      </w:r>
      <w:proofErr w:type="spellEnd"/>
      <w:r w:rsidR="003554B4">
        <w:rPr>
          <w:rFonts w:ascii="Ink Free" w:hAnsi="Ink Free"/>
          <w:b/>
          <w:bCs/>
          <w:color w:val="FF0000"/>
        </w:rPr>
        <w:t xml:space="preserve"> from Amazon  $67.23 CDN</w:t>
      </w:r>
    </w:p>
    <w:p w14:paraId="4788958D" w14:textId="53FCA99A" w:rsidR="00CF20F8" w:rsidRDefault="00CF20F8">
      <w:pPr>
        <w:rPr>
          <w:rFonts w:ascii="Ink Free" w:hAnsi="Ink Free"/>
          <w:b/>
          <w:bCs/>
          <w:color w:val="FF0000"/>
        </w:rPr>
      </w:pPr>
    </w:p>
    <w:p w14:paraId="1B39667A" w14:textId="1F035B2E" w:rsidR="005E55E0" w:rsidRPr="002C312B" w:rsidRDefault="00F23839">
      <w:pPr>
        <w:rPr>
          <w:rFonts w:ascii="Ink Free" w:hAnsi="Ink Free"/>
          <w:b/>
          <w:bCs/>
          <w:color w:val="FF000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2DB096D" wp14:editId="68B26615">
            <wp:simplePos x="0" y="0"/>
            <wp:positionH relativeFrom="column">
              <wp:posOffset>1417320</wp:posOffset>
            </wp:positionH>
            <wp:positionV relativeFrom="paragraph">
              <wp:posOffset>7620</wp:posOffset>
            </wp:positionV>
            <wp:extent cx="2379345" cy="1737360"/>
            <wp:effectExtent l="0" t="0" r="1905" b="0"/>
            <wp:wrapTight wrapText="bothSides">
              <wp:wrapPolygon edited="0">
                <wp:start x="0" y="0"/>
                <wp:lineTo x="0" y="21316"/>
                <wp:lineTo x="21444" y="21316"/>
                <wp:lineTo x="21444" y="0"/>
                <wp:lineTo x="0" y="0"/>
              </wp:wrapPolygon>
            </wp:wrapTight>
            <wp:docPr id="3" name="Picture 3" descr="Math for Love Prime Climb, Board Games - Amazon Ca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h for Love Prime Climb, Board Games - Amazon Canad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345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175841" w14:textId="4FF6F01E" w:rsidR="005E55E0" w:rsidRDefault="005E55E0"/>
    <w:p w14:paraId="0181E163" w14:textId="7886AA1D" w:rsidR="005E55E0" w:rsidRDefault="005E55E0"/>
    <w:p w14:paraId="42DEAC47" w14:textId="77777777" w:rsidR="00CF20F8" w:rsidRDefault="00CF20F8">
      <w:pPr>
        <w:rPr>
          <w:color w:val="000000" w:themeColor="text1"/>
        </w:rPr>
      </w:pPr>
    </w:p>
    <w:p w14:paraId="2965A984" w14:textId="77777777" w:rsidR="00CF20F8" w:rsidRDefault="00CF20F8">
      <w:pPr>
        <w:rPr>
          <w:color w:val="000000" w:themeColor="text1"/>
        </w:rPr>
      </w:pPr>
    </w:p>
    <w:p w14:paraId="718E41EB" w14:textId="77777777" w:rsidR="00CF20F8" w:rsidRDefault="00CF20F8">
      <w:pPr>
        <w:rPr>
          <w:color w:val="000000" w:themeColor="text1"/>
        </w:rPr>
      </w:pPr>
    </w:p>
    <w:p w14:paraId="4FA7725C" w14:textId="77777777" w:rsidR="00CF20F8" w:rsidRDefault="00CF20F8">
      <w:pPr>
        <w:rPr>
          <w:color w:val="000000" w:themeColor="text1"/>
        </w:rPr>
      </w:pPr>
    </w:p>
    <w:p w14:paraId="1E6222FB" w14:textId="77777777" w:rsidR="00CF20F8" w:rsidRDefault="00CF20F8">
      <w:pPr>
        <w:rPr>
          <w:color w:val="000000" w:themeColor="text1"/>
        </w:rPr>
      </w:pPr>
    </w:p>
    <w:p w14:paraId="23D80003" w14:textId="77777777" w:rsidR="00CF20F8" w:rsidRDefault="00CF20F8">
      <w:pPr>
        <w:rPr>
          <w:color w:val="000000" w:themeColor="text1"/>
        </w:rPr>
      </w:pPr>
    </w:p>
    <w:p w14:paraId="024A3624" w14:textId="77777777" w:rsidR="00CF20F8" w:rsidRDefault="00CF20F8">
      <w:pPr>
        <w:rPr>
          <w:color w:val="000000" w:themeColor="text1"/>
        </w:rPr>
      </w:pPr>
    </w:p>
    <w:p w14:paraId="3A4967F2" w14:textId="77777777" w:rsidR="00CF20F8" w:rsidRDefault="00CF20F8">
      <w:pPr>
        <w:rPr>
          <w:color w:val="000000" w:themeColor="text1"/>
        </w:rPr>
      </w:pPr>
    </w:p>
    <w:p w14:paraId="374AA771" w14:textId="2D25878E" w:rsidR="002C312B" w:rsidRDefault="005E55E0">
      <w:r w:rsidRPr="0031492C">
        <w:rPr>
          <w:color w:val="000000" w:themeColor="text1"/>
        </w:rPr>
        <w:t>Contributor and Email</w:t>
      </w:r>
      <w:r w:rsidR="002C312B" w:rsidRPr="0031492C">
        <w:rPr>
          <w:rFonts w:ascii="Ink Free" w:hAnsi="Ink Free"/>
          <w:b/>
          <w:bCs/>
          <w:color w:val="000000" w:themeColor="text1"/>
        </w:rPr>
        <w:t xml:space="preserve">  </w:t>
      </w:r>
      <w:r w:rsidR="00CF20F8">
        <w:rPr>
          <w:rFonts w:ascii="Ink Free" w:hAnsi="Ink Free"/>
          <w:b/>
          <w:bCs/>
          <w:color w:val="000000" w:themeColor="text1"/>
        </w:rPr>
        <w:t xml:space="preserve">   </w:t>
      </w:r>
      <w:r w:rsidR="00961DD1">
        <w:rPr>
          <w:rFonts w:ascii="Ink Free" w:hAnsi="Ink Free"/>
          <w:b/>
          <w:bCs/>
          <w:color w:val="FF0000"/>
        </w:rPr>
        <w:t xml:space="preserve">Cindy Smith  </w:t>
      </w:r>
      <w:r w:rsidR="00CF20F8">
        <w:rPr>
          <w:rFonts w:ascii="Ink Free" w:hAnsi="Ink Free"/>
          <w:b/>
          <w:bCs/>
          <w:color w:val="FF0000"/>
        </w:rPr>
        <w:t xml:space="preserve">   </w:t>
      </w:r>
      <w:r w:rsidR="00961DD1">
        <w:rPr>
          <w:rFonts w:ascii="Ink Free" w:hAnsi="Ink Free"/>
          <w:b/>
          <w:bCs/>
          <w:color w:val="FF0000"/>
        </w:rPr>
        <w:t>Smitc01@cttcs.ca</w:t>
      </w:r>
      <w:r w:rsidR="00961DD1">
        <w:rPr>
          <w:rFonts w:ascii="Ink Free" w:hAnsi="Ink Free"/>
          <w:b/>
          <w:bCs/>
          <w:color w:val="000000" w:themeColor="text1"/>
        </w:rPr>
        <w:t xml:space="preserve"> </w:t>
      </w:r>
    </w:p>
    <w:p w14:paraId="4A23FC3C" w14:textId="3314BB66" w:rsidR="002C312B" w:rsidRDefault="002C312B"/>
    <w:sectPr w:rsidR="002C31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84381"/>
    <w:multiLevelType w:val="hybridMultilevel"/>
    <w:tmpl w:val="00507C32"/>
    <w:lvl w:ilvl="0" w:tplc="FC5AC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C54C57"/>
    <w:multiLevelType w:val="hybridMultilevel"/>
    <w:tmpl w:val="3ACE42A4"/>
    <w:lvl w:ilvl="0" w:tplc="41EA2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497958">
    <w:abstractNumId w:val="0"/>
  </w:num>
  <w:num w:numId="2" w16cid:durableId="12416029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E0"/>
    <w:rsid w:val="00071186"/>
    <w:rsid w:val="002C312B"/>
    <w:rsid w:val="0031492C"/>
    <w:rsid w:val="003554B4"/>
    <w:rsid w:val="003A0EB1"/>
    <w:rsid w:val="004939EE"/>
    <w:rsid w:val="004D68C7"/>
    <w:rsid w:val="004D76F3"/>
    <w:rsid w:val="00562500"/>
    <w:rsid w:val="005C243D"/>
    <w:rsid w:val="005E52B8"/>
    <w:rsid w:val="005E55E0"/>
    <w:rsid w:val="008350BA"/>
    <w:rsid w:val="00961DD1"/>
    <w:rsid w:val="00984379"/>
    <w:rsid w:val="00CF20F8"/>
    <w:rsid w:val="00D023B5"/>
    <w:rsid w:val="00E26792"/>
    <w:rsid w:val="00F2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F55B0"/>
  <w15:chartTrackingRefBased/>
  <w15:docId w15:val="{CAF84FC7-D14B-415F-8CFF-7C7308BD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4"/>
        <w:szCs w:val="40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31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31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2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3E451CC05CD0479062A4BE4980421D" ma:contentTypeVersion="17" ma:contentTypeDescription="Create a new document." ma:contentTypeScope="" ma:versionID="049b909ed5b10aa09ba4b02cf36acbfb">
  <xsd:schema xmlns:xsd="http://www.w3.org/2001/XMLSchema" xmlns:xs="http://www.w3.org/2001/XMLSchema" xmlns:p="http://schemas.microsoft.com/office/2006/metadata/properties" xmlns:ns2="df02867e-f49d-42e0-8d08-51385c70c308" xmlns:ns3="46cb09fc-0c7a-4ebc-9a7d-1f304dffcea2" targetNamespace="http://schemas.microsoft.com/office/2006/metadata/properties" ma:root="true" ma:fieldsID="87f7284a9af24e1c1894005e3e6684d9" ns2:_="" ns3:_="">
    <xsd:import namespace="df02867e-f49d-42e0-8d08-51385c70c308"/>
    <xsd:import namespace="46cb09fc-0c7a-4ebc-9a7d-1f304dffce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2867e-f49d-42e0-8d08-51385c70c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4cff906-6460-4f62-8f6c-ced08fe494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b09fc-0c7a-4ebc-9a7d-1f304dffce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b21e70-e404-49a3-886b-4ea990953ee2}" ma:internalName="TaxCatchAll" ma:showField="CatchAllData" ma:web="46cb09fc-0c7a-4ebc-9a7d-1f304dffce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02867e-f49d-42e0-8d08-51385c70c308">
      <Terms xmlns="http://schemas.microsoft.com/office/infopath/2007/PartnerControls"/>
    </lcf76f155ced4ddcb4097134ff3c332f>
    <TaxCatchAll xmlns="46cb09fc-0c7a-4ebc-9a7d-1f304dffcea2" xsi:nil="true"/>
  </documentManagement>
</p:properties>
</file>

<file path=customXml/itemProps1.xml><?xml version="1.0" encoding="utf-8"?>
<ds:datastoreItem xmlns:ds="http://schemas.openxmlformats.org/officeDocument/2006/customXml" ds:itemID="{D7B30818-D27A-469A-BF0B-C7460575A939}"/>
</file>

<file path=customXml/itemProps2.xml><?xml version="1.0" encoding="utf-8"?>
<ds:datastoreItem xmlns:ds="http://schemas.openxmlformats.org/officeDocument/2006/customXml" ds:itemID="{637B9B82-147F-4811-95B7-0AFD43DE4092}"/>
</file>

<file path=customXml/itemProps3.xml><?xml version="1.0" encoding="utf-8"?>
<ds:datastoreItem xmlns:ds="http://schemas.openxmlformats.org/officeDocument/2006/customXml" ds:itemID="{900B0AFC-07B2-4331-BDCD-3A0B9E6420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4</cp:revision>
  <cp:lastPrinted>2022-10-03T22:37:00Z</cp:lastPrinted>
  <dcterms:created xsi:type="dcterms:W3CDTF">2022-10-03T22:28:00Z</dcterms:created>
  <dcterms:modified xsi:type="dcterms:W3CDTF">2022-10-03T22:38:00Z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0x010100383E451CC05CD0479062A4BE4980421D</vt:lpwstr>
  </property>
</Properties>
</file>